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6A2FD3" w:rsidRPr="00502F34" w14:paraId="27B6E8AA" w14:textId="77777777" w:rsidTr="00F41D57">
        <w:tc>
          <w:tcPr>
            <w:tcW w:w="9550" w:type="dxa"/>
          </w:tcPr>
          <w:p w14:paraId="51806326" w14:textId="77777777" w:rsidR="006A2FD3" w:rsidRPr="00502F34" w:rsidRDefault="006A2FD3" w:rsidP="00662C87">
            <w:pPr>
              <w:pStyle w:val="Nagwek4"/>
              <w:jc w:val="center"/>
            </w:pPr>
            <w:r w:rsidRPr="00502F34">
              <w:t>ZAMAWIAJĄCY</w:t>
            </w:r>
          </w:p>
          <w:p w14:paraId="45687EE6" w14:textId="25EBB78C"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Enea </w:t>
            </w:r>
            <w:r w:rsidR="00B61D79">
              <w:rPr>
                <w:rFonts w:ascii="Franklin Gothic Book" w:hAnsi="Franklin Gothic Book" w:cs="Arial"/>
                <w:b/>
                <w:sz w:val="22"/>
                <w:szCs w:val="22"/>
              </w:rPr>
              <w:t xml:space="preserve">Elektrownia </w:t>
            </w:r>
            <w:r w:rsidRPr="00502F34">
              <w:rPr>
                <w:rFonts w:ascii="Franklin Gothic Book" w:hAnsi="Franklin Gothic Book" w:cs="Arial"/>
                <w:b/>
                <w:sz w:val="22"/>
                <w:szCs w:val="22"/>
              </w:rPr>
              <w:t>Połaniec S.A.</w:t>
            </w:r>
          </w:p>
          <w:p w14:paraId="54D90C14"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Zawada 26 </w:t>
            </w:r>
          </w:p>
          <w:p w14:paraId="25B142E5"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28-230 Połaniec</w:t>
            </w:r>
          </w:p>
          <w:p w14:paraId="1C6006B0" w14:textId="77777777" w:rsidR="006A2FD3" w:rsidRPr="00502F34" w:rsidRDefault="006A2FD3" w:rsidP="00F41D57">
            <w:pPr>
              <w:spacing w:line="300" w:lineRule="auto"/>
              <w:rPr>
                <w:rFonts w:ascii="Franklin Gothic Book" w:hAnsi="Franklin Gothic Book" w:cs="Arial"/>
                <w:sz w:val="22"/>
                <w:szCs w:val="22"/>
              </w:rPr>
            </w:pPr>
          </w:p>
          <w:p w14:paraId="2AED49F5" w14:textId="77777777" w:rsidR="006A2FD3" w:rsidRPr="00502F34" w:rsidRDefault="006A2FD3" w:rsidP="00F41D57">
            <w:pPr>
              <w:spacing w:line="300" w:lineRule="auto"/>
              <w:rPr>
                <w:rFonts w:ascii="Franklin Gothic Book" w:hAnsi="Franklin Gothic Book" w:cs="Arial"/>
                <w:sz w:val="22"/>
                <w:szCs w:val="22"/>
              </w:rPr>
            </w:pPr>
          </w:p>
          <w:p w14:paraId="6C3B026F"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2ED952A3" w14:textId="28CCAB55" w:rsidR="006A2FD3" w:rsidRPr="00502F34" w:rsidRDefault="006A2FD3" w:rsidP="00F41D57">
            <w:pPr>
              <w:spacing w:line="300" w:lineRule="auto"/>
              <w:jc w:val="center"/>
              <w:rPr>
                <w:rFonts w:ascii="Franklin Gothic Book" w:hAnsi="Franklin Gothic Book" w:cs="Arial"/>
                <w:sz w:val="22"/>
                <w:szCs w:val="22"/>
              </w:rPr>
            </w:pPr>
            <w:r w:rsidRPr="00502F34">
              <w:rPr>
                <w:rFonts w:ascii="Franklin Gothic Book" w:hAnsi="Franklin Gothic Book" w:cs="Arial"/>
                <w:b/>
                <w:sz w:val="22"/>
                <w:szCs w:val="22"/>
              </w:rPr>
              <w:t xml:space="preserve">SIWZ NR </w:t>
            </w:r>
            <w:r w:rsidR="00220F52">
              <w:rPr>
                <w:rFonts w:ascii="Franklin Gothic Book" w:hAnsi="Franklin Gothic Book" w:cs="Arial"/>
                <w:b/>
                <w:sz w:val="22"/>
                <w:szCs w:val="22"/>
              </w:rPr>
              <w:t>N</w:t>
            </w:r>
            <w:r w:rsidRPr="00502F34">
              <w:rPr>
                <w:rFonts w:ascii="Franklin Gothic Book" w:hAnsi="Franklin Gothic Book" w:cs="Arial"/>
                <w:b/>
                <w:sz w:val="22"/>
                <w:szCs w:val="22"/>
              </w:rPr>
              <w:t>Z/PZP/</w:t>
            </w:r>
            <w:r w:rsidR="00662C87">
              <w:rPr>
                <w:rFonts w:ascii="Franklin Gothic Book" w:hAnsi="Franklin Gothic Book" w:cs="Arial"/>
                <w:b/>
                <w:sz w:val="22"/>
                <w:szCs w:val="22"/>
              </w:rPr>
              <w:t>36</w:t>
            </w:r>
            <w:r w:rsidRPr="00502F34">
              <w:rPr>
                <w:rFonts w:ascii="Franklin Gothic Book" w:hAnsi="Franklin Gothic Book" w:cs="Arial"/>
                <w:b/>
                <w:sz w:val="22"/>
                <w:szCs w:val="22"/>
              </w:rPr>
              <w:t>/20</w:t>
            </w:r>
            <w:r w:rsidR="00813891">
              <w:rPr>
                <w:rFonts w:ascii="Franklin Gothic Book" w:hAnsi="Franklin Gothic Book" w:cs="Arial"/>
                <w:b/>
                <w:sz w:val="22"/>
                <w:szCs w:val="22"/>
              </w:rPr>
              <w:t>20</w:t>
            </w:r>
          </w:p>
          <w:p w14:paraId="624409DC" w14:textId="77777777" w:rsidR="006A2FD3" w:rsidRPr="00502F34" w:rsidRDefault="006A2FD3" w:rsidP="00F41D57">
            <w:pPr>
              <w:spacing w:line="300" w:lineRule="auto"/>
              <w:rPr>
                <w:rFonts w:ascii="Franklin Gothic Book" w:hAnsi="Franklin Gothic Book" w:cs="Arial"/>
                <w:sz w:val="22"/>
                <w:szCs w:val="22"/>
              </w:rPr>
            </w:pPr>
          </w:p>
          <w:p w14:paraId="673B242C" w14:textId="77777777" w:rsidR="006A2FD3" w:rsidRPr="00502F34" w:rsidRDefault="006A2FD3" w:rsidP="00F41D57">
            <w:pPr>
              <w:spacing w:line="300" w:lineRule="auto"/>
              <w:rPr>
                <w:rFonts w:ascii="Franklin Gothic Book" w:hAnsi="Franklin Gothic Book" w:cs="Arial"/>
                <w:sz w:val="22"/>
                <w:szCs w:val="22"/>
              </w:rPr>
            </w:pPr>
          </w:p>
          <w:p w14:paraId="62E7915C" w14:textId="77777777" w:rsidR="006A2FD3" w:rsidRPr="00502F34" w:rsidRDefault="006A2FD3" w:rsidP="00F41D57">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PRZETARG NIEOGRANICZONY</w:t>
            </w:r>
          </w:p>
          <w:p w14:paraId="68C06D68" w14:textId="77777777" w:rsidR="006A2FD3" w:rsidRPr="00502F34" w:rsidRDefault="006A2FD3" w:rsidP="00F41D57">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NA</w:t>
            </w:r>
          </w:p>
          <w:p w14:paraId="5210EFF2" w14:textId="02F60DFB" w:rsidR="006A2FD3" w:rsidRPr="00502F34" w:rsidRDefault="00662C87" w:rsidP="00F41D57">
            <w:pPr>
              <w:spacing w:line="300" w:lineRule="auto"/>
              <w:jc w:val="center"/>
              <w:rPr>
                <w:rFonts w:ascii="Franklin Gothic Book" w:hAnsi="Franklin Gothic Book" w:cs="Arial"/>
                <w:b/>
                <w:iCs/>
                <w:sz w:val="22"/>
                <w:szCs w:val="22"/>
                <w:u w:val="single"/>
              </w:rPr>
            </w:pPr>
            <w:r w:rsidRPr="00662C87">
              <w:rPr>
                <w:rFonts w:ascii="Franklin Gothic Book" w:hAnsi="Franklin Gothic Book" w:cs="Arial"/>
                <w:b/>
                <w:sz w:val="22"/>
                <w:szCs w:val="22"/>
              </w:rPr>
              <w:t>„Dostawa elementów mielących młyna węglowego MKM -33”</w:t>
            </w:r>
          </w:p>
          <w:tbl>
            <w:tblPr>
              <w:tblStyle w:val="Tabela-Siatka"/>
              <w:tblW w:w="7546" w:type="dxa"/>
              <w:tblInd w:w="960" w:type="dxa"/>
              <w:tblLayout w:type="fixed"/>
              <w:tblLook w:val="04A0" w:firstRow="1" w:lastRow="0" w:firstColumn="1" w:lastColumn="0" w:noHBand="0" w:noVBand="1"/>
            </w:tblPr>
            <w:tblGrid>
              <w:gridCol w:w="2515"/>
              <w:gridCol w:w="2546"/>
              <w:gridCol w:w="2485"/>
            </w:tblGrid>
            <w:tr w:rsidR="006A2FD3" w:rsidRPr="00502F34" w14:paraId="45284ADF" w14:textId="77777777" w:rsidTr="00F41D57">
              <w:trPr>
                <w:trHeight w:val="249"/>
              </w:trPr>
              <w:tc>
                <w:tcPr>
                  <w:tcW w:w="2515" w:type="dxa"/>
                  <w:vAlign w:val="center"/>
                </w:tcPr>
                <w:p w14:paraId="6ED203C8"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sporządził:</w:t>
                  </w:r>
                </w:p>
              </w:tc>
              <w:tc>
                <w:tcPr>
                  <w:tcW w:w="2546" w:type="dxa"/>
                  <w:vAlign w:val="center"/>
                </w:tcPr>
                <w:p w14:paraId="09E80CF1"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sprawdził pod względem merytorycznym:</w:t>
                  </w:r>
                </w:p>
              </w:tc>
              <w:tc>
                <w:tcPr>
                  <w:tcW w:w="2485" w:type="dxa"/>
                  <w:vAlign w:val="center"/>
                </w:tcPr>
                <w:p w14:paraId="264521A4"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sprawdził pod względem formalno-prawnym:</w:t>
                  </w:r>
                </w:p>
              </w:tc>
            </w:tr>
            <w:tr w:rsidR="006A2FD3" w:rsidRPr="00502F34" w14:paraId="67B35BBE" w14:textId="77777777" w:rsidTr="00F41D57">
              <w:trPr>
                <w:trHeight w:val="249"/>
              </w:trPr>
              <w:tc>
                <w:tcPr>
                  <w:tcW w:w="2515" w:type="dxa"/>
                </w:tcPr>
                <w:p w14:paraId="35CD32FD" w14:textId="77777777" w:rsidR="006A2FD3" w:rsidRPr="00502F34" w:rsidRDefault="00BD201F" w:rsidP="0018330A">
                  <w:pPr>
                    <w:tabs>
                      <w:tab w:val="left" w:pos="960"/>
                      <w:tab w:val="left" w:pos="1920"/>
                    </w:tabs>
                    <w:spacing w:line="300" w:lineRule="auto"/>
                    <w:rPr>
                      <w:rFonts w:ascii="Franklin Gothic Book" w:hAnsi="Franklin Gothic Book" w:cs="Arial"/>
                      <w:b/>
                      <w:sz w:val="22"/>
                      <w:szCs w:val="22"/>
                    </w:rPr>
                  </w:pPr>
                  <w:r w:rsidRPr="00502F34">
                    <w:rPr>
                      <w:rFonts w:ascii="Franklin Gothic Book" w:hAnsi="Franklin Gothic Book" w:cs="Arial"/>
                      <w:b/>
                      <w:sz w:val="22"/>
                      <w:szCs w:val="22"/>
                    </w:rPr>
                    <w:t>Katarzyna Bąk-Mazur</w:t>
                  </w:r>
                </w:p>
                <w:p w14:paraId="1C29F5EB" w14:textId="0F01BE8B"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bookmarkStart w:id="0" w:name="_GoBack"/>
                  <w:bookmarkEnd w:id="0"/>
                </w:p>
                <w:p w14:paraId="10CC0254"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p>
              </w:tc>
              <w:tc>
                <w:tcPr>
                  <w:tcW w:w="2546" w:type="dxa"/>
                </w:tcPr>
                <w:p w14:paraId="7D820EB4" w14:textId="77777777" w:rsidR="006A2FD3" w:rsidRPr="00502F34" w:rsidRDefault="006C13E9" w:rsidP="00F41D57">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Jarosław Szczepaniak</w:t>
                  </w:r>
                </w:p>
              </w:tc>
              <w:tc>
                <w:tcPr>
                  <w:tcW w:w="2485" w:type="dxa"/>
                  <w:vMerge w:val="restart"/>
                </w:tcPr>
                <w:p w14:paraId="017B0675"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Piotr Radzikowski</w:t>
                  </w:r>
                </w:p>
              </w:tc>
            </w:tr>
            <w:tr w:rsidR="006A2FD3" w:rsidRPr="00502F34" w14:paraId="27A543DE" w14:textId="77777777" w:rsidTr="00F41D57">
              <w:trPr>
                <w:trHeight w:val="1301"/>
              </w:trPr>
              <w:tc>
                <w:tcPr>
                  <w:tcW w:w="2515" w:type="dxa"/>
                </w:tcPr>
                <w:p w14:paraId="66D36C6D" w14:textId="4D754BFF" w:rsidR="006A2FD3" w:rsidRDefault="00662C87" w:rsidP="0018330A">
                  <w:pPr>
                    <w:tabs>
                      <w:tab w:val="left" w:pos="960"/>
                      <w:tab w:val="left" w:pos="1920"/>
                    </w:tabs>
                    <w:spacing w:line="300" w:lineRule="auto"/>
                    <w:rPr>
                      <w:rFonts w:ascii="Franklin Gothic Book" w:hAnsi="Franklin Gothic Book" w:cs="Arial"/>
                      <w:b/>
                      <w:sz w:val="22"/>
                      <w:szCs w:val="22"/>
                    </w:rPr>
                  </w:pPr>
                  <w:r>
                    <w:rPr>
                      <w:rFonts w:ascii="Franklin Gothic Book" w:hAnsi="Franklin Gothic Book" w:cs="Arial"/>
                      <w:b/>
                      <w:sz w:val="22"/>
                      <w:szCs w:val="22"/>
                    </w:rPr>
                    <w:t xml:space="preserve">Jan Koperski </w:t>
                  </w:r>
                </w:p>
                <w:p w14:paraId="57F3862F"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346FAB31"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3B0742C7" w14:textId="6A35DA41" w:rsidR="00886C3F" w:rsidRDefault="00886C3F" w:rsidP="0018330A">
                  <w:pPr>
                    <w:tabs>
                      <w:tab w:val="left" w:pos="960"/>
                      <w:tab w:val="left" w:pos="1920"/>
                    </w:tabs>
                    <w:spacing w:line="300" w:lineRule="auto"/>
                    <w:rPr>
                      <w:rFonts w:ascii="Franklin Gothic Book" w:hAnsi="Franklin Gothic Book" w:cs="Arial"/>
                      <w:b/>
                      <w:sz w:val="22"/>
                      <w:szCs w:val="22"/>
                    </w:rPr>
                  </w:pPr>
                </w:p>
                <w:p w14:paraId="2099AD2D"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42956BDE" w14:textId="77777777" w:rsidR="00886C3F" w:rsidRDefault="00886C3F" w:rsidP="00F41D57">
                  <w:pPr>
                    <w:tabs>
                      <w:tab w:val="left" w:pos="960"/>
                      <w:tab w:val="left" w:pos="1920"/>
                    </w:tabs>
                    <w:spacing w:line="300" w:lineRule="auto"/>
                    <w:jc w:val="center"/>
                    <w:rPr>
                      <w:rFonts w:ascii="Franklin Gothic Book" w:hAnsi="Franklin Gothic Book" w:cs="Arial"/>
                      <w:b/>
                      <w:sz w:val="22"/>
                      <w:szCs w:val="22"/>
                    </w:rPr>
                  </w:pPr>
                </w:p>
                <w:p w14:paraId="7957F94A" w14:textId="77777777" w:rsidR="00886C3F" w:rsidRPr="00502F34" w:rsidRDefault="00886C3F" w:rsidP="00F41D57">
                  <w:pPr>
                    <w:tabs>
                      <w:tab w:val="left" w:pos="960"/>
                      <w:tab w:val="left" w:pos="1920"/>
                    </w:tabs>
                    <w:spacing w:line="300" w:lineRule="auto"/>
                    <w:jc w:val="center"/>
                    <w:rPr>
                      <w:rFonts w:ascii="Franklin Gothic Book" w:hAnsi="Franklin Gothic Book" w:cs="Arial"/>
                      <w:b/>
                      <w:sz w:val="22"/>
                      <w:szCs w:val="22"/>
                    </w:rPr>
                  </w:pPr>
                </w:p>
                <w:p w14:paraId="3F037D53" w14:textId="77777777" w:rsidR="006A2FD3" w:rsidRPr="00502F34" w:rsidRDefault="006A2FD3" w:rsidP="00F41D57">
                  <w:pPr>
                    <w:tabs>
                      <w:tab w:val="left" w:pos="960"/>
                      <w:tab w:val="left" w:pos="1920"/>
                    </w:tabs>
                    <w:spacing w:line="300" w:lineRule="auto"/>
                    <w:rPr>
                      <w:rFonts w:ascii="Franklin Gothic Book" w:hAnsi="Franklin Gothic Book" w:cs="Arial"/>
                      <w:b/>
                      <w:sz w:val="22"/>
                      <w:szCs w:val="22"/>
                    </w:rPr>
                  </w:pPr>
                </w:p>
              </w:tc>
              <w:tc>
                <w:tcPr>
                  <w:tcW w:w="2546" w:type="dxa"/>
                </w:tcPr>
                <w:p w14:paraId="03EBB34C" w14:textId="77777777" w:rsidR="006A2FD3" w:rsidRPr="00502F34" w:rsidRDefault="00BD201F" w:rsidP="00F41D57">
                  <w:pPr>
                    <w:tabs>
                      <w:tab w:val="left" w:pos="960"/>
                      <w:tab w:val="left" w:pos="1920"/>
                    </w:tabs>
                    <w:spacing w:line="300" w:lineRule="auto"/>
                    <w:jc w:val="center"/>
                    <w:rPr>
                      <w:rFonts w:ascii="Franklin Gothic Book" w:hAnsi="Franklin Gothic Book" w:cs="Arial"/>
                      <w:b/>
                      <w:sz w:val="22"/>
                      <w:szCs w:val="22"/>
                    </w:rPr>
                  </w:pPr>
                  <w:r w:rsidRPr="00F11A21">
                    <w:rPr>
                      <w:rFonts w:ascii="Franklin Gothic Book" w:hAnsi="Franklin Gothic Book" w:cs="Arial"/>
                      <w:b/>
                      <w:sz w:val="22"/>
                      <w:szCs w:val="22"/>
                    </w:rPr>
                    <w:t>Stanisław Kamiński</w:t>
                  </w:r>
                </w:p>
              </w:tc>
              <w:tc>
                <w:tcPr>
                  <w:tcW w:w="2485" w:type="dxa"/>
                  <w:vMerge/>
                </w:tcPr>
                <w:p w14:paraId="044A0B6F" w14:textId="77777777" w:rsidR="006A2FD3" w:rsidRPr="00502F34" w:rsidRDefault="006A2FD3" w:rsidP="00F41D57">
                  <w:pPr>
                    <w:tabs>
                      <w:tab w:val="left" w:pos="960"/>
                      <w:tab w:val="left" w:pos="1920"/>
                    </w:tabs>
                    <w:spacing w:line="300" w:lineRule="auto"/>
                    <w:jc w:val="center"/>
                    <w:rPr>
                      <w:rFonts w:ascii="Franklin Gothic Book" w:hAnsi="Franklin Gothic Book" w:cs="Arial"/>
                      <w:b/>
                      <w:sz w:val="22"/>
                      <w:szCs w:val="22"/>
                    </w:rPr>
                  </w:pPr>
                </w:p>
              </w:tc>
            </w:tr>
          </w:tbl>
          <w:p w14:paraId="0A296B60" w14:textId="77777777" w:rsidR="006A2FD3" w:rsidRPr="00502F34" w:rsidRDefault="006A2FD3" w:rsidP="00F41D57">
            <w:pPr>
              <w:spacing w:line="300" w:lineRule="auto"/>
              <w:jc w:val="center"/>
              <w:rPr>
                <w:rFonts w:ascii="Franklin Gothic Book" w:hAnsi="Franklin Gothic Book" w:cs="Arial"/>
                <w:b/>
                <w:iCs/>
                <w:sz w:val="22"/>
                <w:szCs w:val="22"/>
                <w:u w:val="single"/>
              </w:rPr>
            </w:pPr>
          </w:p>
          <w:p w14:paraId="7208FF8A" w14:textId="77777777" w:rsidR="006A2FD3" w:rsidRPr="00502F34" w:rsidRDefault="006A2FD3" w:rsidP="00F41D57">
            <w:pPr>
              <w:tabs>
                <w:tab w:val="clear" w:pos="3402"/>
                <w:tab w:val="left" w:pos="6060"/>
              </w:tabs>
              <w:spacing w:line="30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6A2FD3" w:rsidRPr="00502F34" w14:paraId="41C6B1AD" w14:textId="77777777" w:rsidTr="00F41D57">
              <w:tc>
                <w:tcPr>
                  <w:tcW w:w="4697" w:type="dxa"/>
                </w:tcPr>
                <w:p w14:paraId="5E403DC7"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618EE3D1"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ZATWIERDZAJĄCY:</w:t>
                  </w:r>
                </w:p>
              </w:tc>
            </w:tr>
            <w:tr w:rsidR="006A2FD3" w:rsidRPr="00502F34" w14:paraId="4E7E96D7" w14:textId="77777777" w:rsidTr="00F41D57">
              <w:tc>
                <w:tcPr>
                  <w:tcW w:w="4697" w:type="dxa"/>
                </w:tcPr>
                <w:p w14:paraId="7E9B1123"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1DED5D02" w14:textId="77777777" w:rsidR="006A2FD3" w:rsidRPr="00502F34" w:rsidRDefault="006A2FD3" w:rsidP="00F41D57">
                  <w:pPr>
                    <w:spacing w:line="300" w:lineRule="auto"/>
                    <w:rPr>
                      <w:rFonts w:ascii="Franklin Gothic Book" w:hAnsi="Franklin Gothic Book" w:cs="Arial"/>
                      <w:b/>
                      <w:sz w:val="22"/>
                      <w:szCs w:val="22"/>
                    </w:rPr>
                  </w:pPr>
                </w:p>
                <w:p w14:paraId="3615E1C8" w14:textId="77777777" w:rsidR="006A2FD3" w:rsidRPr="00502F34" w:rsidRDefault="006A2FD3" w:rsidP="00F41D57">
                  <w:pPr>
                    <w:spacing w:line="300" w:lineRule="auto"/>
                    <w:rPr>
                      <w:rFonts w:ascii="Franklin Gothic Book" w:hAnsi="Franklin Gothic Book" w:cs="Arial"/>
                      <w:b/>
                      <w:sz w:val="22"/>
                      <w:szCs w:val="22"/>
                    </w:rPr>
                  </w:pPr>
                </w:p>
                <w:p w14:paraId="00837726" w14:textId="77777777" w:rsidR="006A2FD3" w:rsidRPr="00502F34" w:rsidRDefault="006A2FD3" w:rsidP="00F41D57">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w:t>
                  </w:r>
                </w:p>
              </w:tc>
            </w:tr>
            <w:tr w:rsidR="006A2FD3" w:rsidRPr="00502F34" w14:paraId="295EEFAC" w14:textId="77777777" w:rsidTr="00F41D57">
              <w:trPr>
                <w:trHeight w:val="253"/>
              </w:trPr>
              <w:tc>
                <w:tcPr>
                  <w:tcW w:w="4697" w:type="dxa"/>
                </w:tcPr>
                <w:p w14:paraId="696D8C1F" w14:textId="77777777" w:rsidR="006A2FD3" w:rsidRPr="00502F34" w:rsidRDefault="006A2FD3" w:rsidP="00F41D57">
                  <w:pPr>
                    <w:spacing w:line="300" w:lineRule="auto"/>
                    <w:rPr>
                      <w:rFonts w:ascii="Franklin Gothic Book" w:hAnsi="Franklin Gothic Book" w:cs="Arial"/>
                      <w:b/>
                      <w:sz w:val="22"/>
                      <w:szCs w:val="22"/>
                    </w:rPr>
                  </w:pPr>
                </w:p>
              </w:tc>
              <w:tc>
                <w:tcPr>
                  <w:tcW w:w="4698" w:type="dxa"/>
                </w:tcPr>
                <w:p w14:paraId="2AA57AA6" w14:textId="77777777" w:rsidR="006A2FD3" w:rsidRPr="00502F34" w:rsidRDefault="006A2FD3" w:rsidP="00F41D57">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t>(podpis i pieczęć Zatwierdzającego)</w:t>
                  </w:r>
                </w:p>
              </w:tc>
            </w:tr>
          </w:tbl>
          <w:p w14:paraId="3A1D6A42" w14:textId="77777777" w:rsidR="006A2FD3" w:rsidRPr="00502F34" w:rsidRDefault="006A2FD3" w:rsidP="00F41D57">
            <w:pPr>
              <w:spacing w:line="300" w:lineRule="auto"/>
              <w:rPr>
                <w:rFonts w:ascii="Franklin Gothic Book" w:hAnsi="Franklin Gothic Book" w:cs="Arial"/>
                <w:b/>
                <w:sz w:val="22"/>
                <w:szCs w:val="22"/>
              </w:rPr>
            </w:pPr>
          </w:p>
          <w:p w14:paraId="1582387A" w14:textId="77777777" w:rsidR="006A2FD3" w:rsidRPr="00502F34" w:rsidRDefault="006A2FD3" w:rsidP="00F41D57">
            <w:pPr>
              <w:spacing w:line="300" w:lineRule="auto"/>
              <w:jc w:val="right"/>
              <w:rPr>
                <w:rFonts w:ascii="Franklin Gothic Book" w:hAnsi="Franklin Gothic Book" w:cs="Arial"/>
                <w:b/>
                <w:sz w:val="22"/>
                <w:szCs w:val="22"/>
              </w:rPr>
            </w:pPr>
          </w:p>
          <w:p w14:paraId="3FBD5346" w14:textId="77777777" w:rsidR="006A2FD3" w:rsidRPr="00502F34" w:rsidRDefault="006A2FD3" w:rsidP="00F41D57">
            <w:pPr>
              <w:spacing w:line="300" w:lineRule="auto"/>
              <w:rPr>
                <w:rFonts w:ascii="Franklin Gothic Book" w:hAnsi="Franklin Gothic Book" w:cs="Arial"/>
                <w:sz w:val="22"/>
                <w:szCs w:val="22"/>
              </w:rPr>
            </w:pPr>
          </w:p>
          <w:p w14:paraId="5D306BAF" w14:textId="77777777" w:rsidR="006A2FD3" w:rsidRPr="00502F34" w:rsidRDefault="006A2FD3" w:rsidP="006A2FD3">
            <w:pPr>
              <w:spacing w:line="300" w:lineRule="auto"/>
              <w:rPr>
                <w:rFonts w:ascii="Franklin Gothic Book" w:hAnsi="Franklin Gothic Book" w:cs="Arial"/>
                <w:sz w:val="22"/>
                <w:szCs w:val="22"/>
              </w:rPr>
            </w:pPr>
          </w:p>
          <w:p w14:paraId="25A00ED0" w14:textId="77777777" w:rsidR="006A2FD3" w:rsidRPr="00502F34" w:rsidRDefault="006A2FD3" w:rsidP="00F41D57">
            <w:pPr>
              <w:spacing w:line="300" w:lineRule="auto"/>
              <w:jc w:val="center"/>
              <w:rPr>
                <w:rFonts w:ascii="Franklin Gothic Book" w:hAnsi="Franklin Gothic Book" w:cs="Arial"/>
                <w:sz w:val="22"/>
                <w:szCs w:val="22"/>
              </w:rPr>
            </w:pPr>
          </w:p>
          <w:p w14:paraId="08650D2B" w14:textId="0687AB56" w:rsidR="006A2FD3" w:rsidRPr="00502F34" w:rsidRDefault="006A2FD3" w:rsidP="00BE4825">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Zawada, </w:t>
            </w:r>
            <w:r w:rsidR="00BE4825">
              <w:rPr>
                <w:rFonts w:ascii="Franklin Gothic Book" w:hAnsi="Franklin Gothic Book" w:cs="Arial"/>
                <w:b/>
                <w:sz w:val="22"/>
                <w:szCs w:val="22"/>
              </w:rPr>
              <w:t xml:space="preserve">listopad </w:t>
            </w:r>
            <w:r w:rsidR="00010DAD">
              <w:rPr>
                <w:rFonts w:ascii="Franklin Gothic Book" w:hAnsi="Franklin Gothic Book" w:cs="Arial"/>
                <w:b/>
                <w:sz w:val="22"/>
                <w:szCs w:val="22"/>
              </w:rPr>
              <w:t>20</w:t>
            </w:r>
            <w:r w:rsidR="00813891">
              <w:rPr>
                <w:rFonts w:ascii="Franklin Gothic Book" w:hAnsi="Franklin Gothic Book" w:cs="Arial"/>
                <w:b/>
                <w:sz w:val="22"/>
                <w:szCs w:val="22"/>
              </w:rPr>
              <w:t>20</w:t>
            </w:r>
            <w:r w:rsidRPr="00502F34">
              <w:rPr>
                <w:rFonts w:ascii="Franklin Gothic Book" w:hAnsi="Franklin Gothic Book" w:cs="Arial"/>
                <w:b/>
                <w:sz w:val="22"/>
                <w:szCs w:val="22"/>
              </w:rPr>
              <w:t xml:space="preserve"> r.</w:t>
            </w:r>
          </w:p>
        </w:tc>
      </w:tr>
      <w:tr w:rsidR="006A2FD3" w:rsidRPr="00502F34" w14:paraId="74D0B615" w14:textId="77777777" w:rsidTr="00F41D57">
        <w:tc>
          <w:tcPr>
            <w:tcW w:w="9550" w:type="dxa"/>
          </w:tcPr>
          <w:p w14:paraId="2F088485" w14:textId="77777777" w:rsidR="006A2FD3" w:rsidRPr="00502F34" w:rsidRDefault="006A2FD3" w:rsidP="00F41D57">
            <w:pPr>
              <w:tabs>
                <w:tab w:val="left" w:pos="6663"/>
              </w:tabs>
              <w:spacing w:line="300" w:lineRule="auto"/>
              <w:jc w:val="center"/>
              <w:rPr>
                <w:rFonts w:ascii="Franklin Gothic Book" w:hAnsi="Franklin Gothic Book" w:cs="Arial"/>
                <w:b/>
                <w:sz w:val="22"/>
                <w:szCs w:val="22"/>
              </w:rPr>
            </w:pPr>
          </w:p>
        </w:tc>
      </w:tr>
    </w:tbl>
    <w:p w14:paraId="05E646AF" w14:textId="77777777" w:rsidR="00F23AE4" w:rsidRPr="00502F34" w:rsidRDefault="00A01D1D" w:rsidP="0037747F">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lastRenderedPageBreak/>
        <w:t xml:space="preserve"> </w:t>
      </w:r>
    </w:p>
    <w:p w14:paraId="6E324F35" w14:textId="348BA79E" w:rsidR="00F23AE4" w:rsidRPr="00502F34" w:rsidRDefault="00F23AE4">
      <w:pPr>
        <w:tabs>
          <w:tab w:val="clear" w:pos="3402"/>
        </w:tabs>
        <w:spacing w:after="160" w:line="259" w:lineRule="auto"/>
        <w:rPr>
          <w:rFonts w:ascii="Franklin Gothic Book" w:hAnsi="Franklin Gothic Book" w:cs="Arial"/>
          <w:sz w:val="22"/>
          <w:szCs w:val="22"/>
        </w:rPr>
      </w:pPr>
    </w:p>
    <w:p w14:paraId="1B15A7D5" w14:textId="08EE992B" w:rsidR="006A2FD3" w:rsidRPr="00502F34" w:rsidRDefault="006A2FD3" w:rsidP="006A2FD3">
      <w:pPr>
        <w:tabs>
          <w:tab w:val="clear" w:pos="3402"/>
        </w:tabs>
        <w:spacing w:line="300" w:lineRule="auto"/>
        <w:jc w:val="center"/>
        <w:outlineLvl w:val="0"/>
        <w:rPr>
          <w:rFonts w:ascii="Franklin Gothic Book" w:hAnsi="Franklin Gothic Book" w:cs="Arial"/>
          <w:b/>
          <w:sz w:val="22"/>
          <w:szCs w:val="22"/>
        </w:rPr>
      </w:pPr>
      <w:r w:rsidRPr="00502F34">
        <w:rPr>
          <w:rFonts w:ascii="Franklin Gothic Book" w:hAnsi="Franklin Gothic Book" w:cs="Arial"/>
          <w:b/>
          <w:sz w:val="22"/>
          <w:szCs w:val="22"/>
        </w:rPr>
        <w:t xml:space="preserve">Enea </w:t>
      </w:r>
      <w:r w:rsidR="00B61D79">
        <w:rPr>
          <w:rFonts w:ascii="Franklin Gothic Book" w:hAnsi="Franklin Gothic Book" w:cs="Arial"/>
          <w:b/>
          <w:sz w:val="22"/>
          <w:szCs w:val="22"/>
        </w:rPr>
        <w:t>Elektrownia</w:t>
      </w:r>
      <w:r w:rsidR="00F4582F">
        <w:rPr>
          <w:rFonts w:ascii="Franklin Gothic Book" w:hAnsi="Franklin Gothic Book" w:cs="Arial"/>
          <w:b/>
          <w:sz w:val="22"/>
          <w:szCs w:val="22"/>
        </w:rPr>
        <w:t xml:space="preserve"> </w:t>
      </w:r>
      <w:r w:rsidRPr="00502F34">
        <w:rPr>
          <w:rFonts w:ascii="Franklin Gothic Book" w:hAnsi="Franklin Gothic Book" w:cs="Arial"/>
          <w:b/>
          <w:sz w:val="22"/>
          <w:szCs w:val="22"/>
        </w:rPr>
        <w:t>Połaniec S.A.</w:t>
      </w:r>
    </w:p>
    <w:p w14:paraId="28D4485C" w14:textId="77777777" w:rsidR="006A2FD3" w:rsidRPr="00502F34" w:rsidRDefault="006A2FD3" w:rsidP="006A2FD3">
      <w:pPr>
        <w:spacing w:line="300" w:lineRule="auto"/>
        <w:jc w:val="center"/>
        <w:outlineLvl w:val="0"/>
        <w:rPr>
          <w:rFonts w:ascii="Franklin Gothic Book" w:hAnsi="Franklin Gothic Book" w:cs="Arial"/>
          <w:b/>
          <w:sz w:val="22"/>
          <w:szCs w:val="22"/>
        </w:rPr>
      </w:pPr>
      <w:bookmarkStart w:id="1" w:name="_Toc416771088"/>
      <w:bookmarkStart w:id="2" w:name="_Toc417388362"/>
      <w:bookmarkStart w:id="3" w:name="_Toc417475971"/>
      <w:bookmarkStart w:id="4" w:name="_Toc298828664"/>
      <w:bookmarkStart w:id="5" w:name="_Toc298829149"/>
      <w:bookmarkStart w:id="6" w:name="_Toc332924157"/>
      <w:bookmarkStart w:id="7" w:name="_Toc351456726"/>
      <w:bookmarkStart w:id="8" w:name="_Toc351457064"/>
      <w:bookmarkStart w:id="9" w:name="_Toc351457190"/>
      <w:bookmarkStart w:id="10" w:name="_Toc352231664"/>
      <w:bookmarkStart w:id="11" w:name="_Toc354046865"/>
      <w:bookmarkStart w:id="12" w:name="_Toc366575536"/>
      <w:bookmarkStart w:id="13" w:name="_Toc366576117"/>
      <w:bookmarkStart w:id="14" w:name="_Toc366576162"/>
      <w:bookmarkStart w:id="15" w:name="_Toc378848990"/>
      <w:bookmarkStart w:id="16" w:name="_Toc378936779"/>
      <w:bookmarkStart w:id="17" w:name="_Toc385327855"/>
      <w:r w:rsidRPr="00502F34">
        <w:rPr>
          <w:rFonts w:ascii="Franklin Gothic Book" w:hAnsi="Franklin Gothic Book" w:cs="Arial"/>
          <w:b/>
          <w:sz w:val="22"/>
          <w:szCs w:val="22"/>
        </w:rPr>
        <w:t>Zawada 26,</w:t>
      </w:r>
      <w:bookmarkEnd w:id="1"/>
      <w:bookmarkEnd w:id="2"/>
      <w:bookmarkEnd w:id="3"/>
      <w:r w:rsidRPr="00502F34">
        <w:rPr>
          <w:rFonts w:ascii="Franklin Gothic Book" w:hAnsi="Franklin Gothic Book" w:cs="Arial"/>
          <w:b/>
          <w:sz w:val="22"/>
          <w:szCs w:val="22"/>
        </w:rPr>
        <w:t xml:space="preserve"> </w:t>
      </w:r>
    </w:p>
    <w:p w14:paraId="72E8AAD0" w14:textId="77777777" w:rsidR="006A2FD3" w:rsidRPr="00502F34" w:rsidRDefault="006A2FD3" w:rsidP="006A2FD3">
      <w:pPr>
        <w:spacing w:line="300" w:lineRule="auto"/>
        <w:jc w:val="center"/>
        <w:outlineLvl w:val="0"/>
        <w:rPr>
          <w:rFonts w:ascii="Franklin Gothic Book" w:hAnsi="Franklin Gothic Book" w:cs="Arial"/>
          <w:b/>
          <w:sz w:val="22"/>
          <w:szCs w:val="22"/>
        </w:rPr>
      </w:pPr>
      <w:bookmarkStart w:id="18" w:name="_Toc416771089"/>
      <w:bookmarkStart w:id="19" w:name="_Toc417388363"/>
      <w:bookmarkStart w:id="20" w:name="_Toc417475972"/>
      <w:r w:rsidRPr="00502F34">
        <w:rPr>
          <w:rFonts w:ascii="Franklin Gothic Book" w:hAnsi="Franklin Gothic Book" w:cs="Arial"/>
          <w:b/>
          <w:sz w:val="22"/>
          <w:szCs w:val="22"/>
        </w:rPr>
        <w:t>2</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02F34">
        <w:rPr>
          <w:rFonts w:ascii="Franklin Gothic Book" w:hAnsi="Franklin Gothic Book" w:cs="Arial"/>
          <w:b/>
          <w:sz w:val="22"/>
          <w:szCs w:val="22"/>
        </w:rPr>
        <w:t>8-230 Połaniec</w:t>
      </w:r>
    </w:p>
    <w:p w14:paraId="62EDF302" w14:textId="77777777" w:rsidR="006A2FD3" w:rsidRPr="00502F34" w:rsidRDefault="006A2FD3" w:rsidP="006A2FD3">
      <w:pPr>
        <w:spacing w:line="300" w:lineRule="auto"/>
        <w:jc w:val="center"/>
        <w:rPr>
          <w:rFonts w:ascii="Franklin Gothic Book" w:hAnsi="Franklin Gothic Book" w:cs="Arial"/>
          <w:sz w:val="22"/>
          <w:szCs w:val="22"/>
        </w:rPr>
      </w:pPr>
    </w:p>
    <w:p w14:paraId="5D9080E5" w14:textId="77777777" w:rsidR="006A2FD3" w:rsidRPr="00502F34" w:rsidRDefault="006A2FD3" w:rsidP="006A2FD3">
      <w:pPr>
        <w:spacing w:line="300" w:lineRule="auto"/>
        <w:jc w:val="center"/>
        <w:rPr>
          <w:rFonts w:ascii="Franklin Gothic Book" w:hAnsi="Franklin Gothic Book" w:cs="Arial"/>
          <w:sz w:val="22"/>
          <w:szCs w:val="22"/>
        </w:rPr>
      </w:pPr>
    </w:p>
    <w:p w14:paraId="0BADC3FC" w14:textId="77777777" w:rsidR="006A2FD3" w:rsidRPr="00502F34" w:rsidRDefault="006A2FD3" w:rsidP="006A2FD3">
      <w:pPr>
        <w:spacing w:line="300" w:lineRule="auto"/>
        <w:jc w:val="center"/>
        <w:rPr>
          <w:rFonts w:ascii="Franklin Gothic Book" w:hAnsi="Franklin Gothic Book" w:cs="Arial"/>
          <w:sz w:val="22"/>
          <w:szCs w:val="22"/>
        </w:rPr>
      </w:pPr>
    </w:p>
    <w:p w14:paraId="24445884" w14:textId="77777777" w:rsidR="006A2FD3" w:rsidRPr="00502F34" w:rsidRDefault="006A2FD3" w:rsidP="006A2FD3">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jako: </w:t>
      </w:r>
      <w:r w:rsidRPr="00502F34">
        <w:rPr>
          <w:rFonts w:ascii="Franklin Gothic Book" w:hAnsi="Franklin Gothic Book" w:cs="Arial"/>
          <w:b/>
          <w:sz w:val="22"/>
          <w:szCs w:val="22"/>
        </w:rPr>
        <w:t>ZAMAWIAJĄCY</w:t>
      </w:r>
    </w:p>
    <w:p w14:paraId="6D047BBE" w14:textId="77777777" w:rsidR="00A01D1D" w:rsidRPr="00502F34" w:rsidRDefault="00A01D1D" w:rsidP="0037747F">
      <w:pPr>
        <w:spacing w:line="300" w:lineRule="auto"/>
        <w:jc w:val="center"/>
        <w:rPr>
          <w:rFonts w:ascii="Franklin Gothic Book" w:hAnsi="Franklin Gothic Book" w:cs="Arial"/>
          <w:sz w:val="22"/>
          <w:szCs w:val="22"/>
        </w:rPr>
      </w:pPr>
    </w:p>
    <w:p w14:paraId="600C2647" w14:textId="77777777" w:rsidR="00A01D1D" w:rsidRPr="00502F34" w:rsidRDefault="00A01D1D" w:rsidP="0037747F">
      <w:pPr>
        <w:spacing w:line="300" w:lineRule="auto"/>
        <w:jc w:val="center"/>
        <w:rPr>
          <w:rFonts w:ascii="Franklin Gothic Book" w:hAnsi="Franklin Gothic Book" w:cs="Arial"/>
          <w:sz w:val="22"/>
          <w:szCs w:val="22"/>
        </w:rPr>
      </w:pPr>
    </w:p>
    <w:p w14:paraId="4D254E2E" w14:textId="77777777" w:rsidR="00A01D1D" w:rsidRPr="00502F34" w:rsidRDefault="00A01D1D" w:rsidP="0037747F">
      <w:pPr>
        <w:spacing w:line="300" w:lineRule="auto"/>
        <w:jc w:val="center"/>
        <w:rPr>
          <w:rFonts w:ascii="Franklin Gothic Book" w:hAnsi="Franklin Gothic Book" w:cs="Arial"/>
          <w:sz w:val="22"/>
          <w:szCs w:val="22"/>
        </w:rPr>
      </w:pPr>
    </w:p>
    <w:p w14:paraId="2B351321" w14:textId="77777777" w:rsidR="00A01D1D" w:rsidRPr="00502F34" w:rsidRDefault="00A01D1D" w:rsidP="0037747F">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przedstawia: </w:t>
      </w:r>
      <w:r w:rsidRPr="00502F34">
        <w:rPr>
          <w:rFonts w:ascii="Franklin Gothic Book" w:hAnsi="Franklin Gothic Book" w:cs="Arial"/>
          <w:b/>
          <w:sz w:val="22"/>
          <w:szCs w:val="22"/>
        </w:rPr>
        <w:t xml:space="preserve">SIWZ </w:t>
      </w:r>
      <w:r w:rsidR="00B92375" w:rsidRPr="00502F34">
        <w:rPr>
          <w:rFonts w:ascii="Franklin Gothic Book" w:hAnsi="Franklin Gothic Book" w:cs="Arial"/>
          <w:b/>
          <w:sz w:val="22"/>
          <w:szCs w:val="22"/>
        </w:rPr>
        <w:t>DLA ZAMOWIENIA SEKTOROWEGO W TRYBIE</w:t>
      </w:r>
      <w:r w:rsidR="00DD067C" w:rsidRPr="00502F34">
        <w:rPr>
          <w:rFonts w:ascii="Franklin Gothic Book" w:hAnsi="Franklin Gothic Book" w:cs="Arial"/>
          <w:b/>
          <w:sz w:val="22"/>
          <w:szCs w:val="22"/>
        </w:rPr>
        <w:t xml:space="preserve"> </w:t>
      </w:r>
      <w:r w:rsidRPr="00502F34">
        <w:rPr>
          <w:rFonts w:ascii="Franklin Gothic Book" w:hAnsi="Franklin Gothic Book" w:cs="Arial"/>
          <w:b/>
          <w:sz w:val="22"/>
          <w:szCs w:val="22"/>
        </w:rPr>
        <w:t xml:space="preserve"> PRZETARGU NIEOGRANICZONEGO</w:t>
      </w:r>
    </w:p>
    <w:p w14:paraId="2E2B995A" w14:textId="77777777" w:rsidR="00A01D1D" w:rsidRPr="00502F34" w:rsidRDefault="00A01D1D" w:rsidP="0037747F">
      <w:pPr>
        <w:spacing w:line="300" w:lineRule="auto"/>
        <w:jc w:val="center"/>
        <w:rPr>
          <w:rFonts w:ascii="Franklin Gothic Book" w:hAnsi="Franklin Gothic Book" w:cs="Arial"/>
          <w:sz w:val="22"/>
          <w:szCs w:val="22"/>
        </w:rPr>
      </w:pPr>
    </w:p>
    <w:p w14:paraId="59A6ECA8" w14:textId="77777777" w:rsidR="00A01D1D" w:rsidRPr="00502F34" w:rsidRDefault="00A01D1D" w:rsidP="0037747F">
      <w:pPr>
        <w:spacing w:line="300" w:lineRule="auto"/>
        <w:jc w:val="center"/>
        <w:rPr>
          <w:rFonts w:ascii="Franklin Gothic Book" w:hAnsi="Franklin Gothic Book" w:cs="Arial"/>
          <w:sz w:val="22"/>
          <w:szCs w:val="22"/>
        </w:rPr>
      </w:pPr>
    </w:p>
    <w:p w14:paraId="73D1D680" w14:textId="77777777" w:rsidR="00A01D1D" w:rsidRPr="00502F34" w:rsidRDefault="00A01D1D" w:rsidP="0037747F">
      <w:pPr>
        <w:spacing w:line="300" w:lineRule="auto"/>
        <w:jc w:val="center"/>
        <w:rPr>
          <w:rFonts w:ascii="Franklin Gothic Book" w:hAnsi="Franklin Gothic Book" w:cs="Arial"/>
          <w:sz w:val="22"/>
          <w:szCs w:val="22"/>
        </w:rPr>
      </w:pPr>
    </w:p>
    <w:p w14:paraId="541ED4CD" w14:textId="77777777" w:rsidR="00A01D1D" w:rsidRPr="00502F34" w:rsidRDefault="00A01D1D" w:rsidP="0037747F">
      <w:pPr>
        <w:spacing w:line="300" w:lineRule="auto"/>
        <w:jc w:val="center"/>
        <w:outlineLvl w:val="0"/>
        <w:rPr>
          <w:rFonts w:ascii="Franklin Gothic Book" w:hAnsi="Franklin Gothic Book" w:cs="Arial"/>
          <w:b/>
          <w:sz w:val="22"/>
          <w:szCs w:val="22"/>
        </w:rPr>
      </w:pPr>
      <w:bookmarkStart w:id="21" w:name="_Toc298828665"/>
      <w:bookmarkStart w:id="22" w:name="_Toc298829150"/>
      <w:bookmarkStart w:id="23" w:name="_Toc332924158"/>
      <w:bookmarkStart w:id="24" w:name="_Toc351456727"/>
      <w:bookmarkStart w:id="25" w:name="_Toc351457065"/>
      <w:bookmarkStart w:id="26" w:name="_Toc351457191"/>
      <w:bookmarkStart w:id="27" w:name="_Toc352231665"/>
      <w:bookmarkStart w:id="28" w:name="_Toc354046866"/>
      <w:bookmarkStart w:id="29" w:name="_Toc366575537"/>
      <w:bookmarkStart w:id="30" w:name="_Toc366576118"/>
      <w:bookmarkStart w:id="31" w:name="_Toc366576163"/>
      <w:bookmarkStart w:id="32" w:name="_Toc378848991"/>
      <w:bookmarkStart w:id="33" w:name="_Toc378936780"/>
      <w:bookmarkStart w:id="34" w:name="_Toc385327856"/>
      <w:bookmarkStart w:id="35" w:name="_Toc416771090"/>
      <w:bookmarkStart w:id="36" w:name="_Toc417388364"/>
      <w:bookmarkStart w:id="37" w:name="_Toc417475973"/>
      <w:r w:rsidRPr="00502F34">
        <w:rPr>
          <w:rFonts w:ascii="Franklin Gothic Book" w:hAnsi="Franklin Gothic Book" w:cs="Arial"/>
          <w:b/>
          <w:sz w:val="22"/>
          <w:szCs w:val="22"/>
        </w:rPr>
        <w:t>NA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DD69051"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6B6B5714"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0FF88A70" w14:textId="77777777" w:rsidR="00A01D1D" w:rsidRPr="00502F34" w:rsidRDefault="00A01D1D" w:rsidP="0037747F">
      <w:pPr>
        <w:spacing w:line="300" w:lineRule="auto"/>
        <w:jc w:val="center"/>
        <w:outlineLvl w:val="0"/>
        <w:rPr>
          <w:rFonts w:ascii="Franklin Gothic Book" w:hAnsi="Franklin Gothic Book" w:cs="Arial"/>
          <w:b/>
          <w:sz w:val="22"/>
          <w:szCs w:val="22"/>
        </w:rPr>
      </w:pPr>
    </w:p>
    <w:p w14:paraId="52BEC85C" w14:textId="49CD243F" w:rsidR="00F81CB7" w:rsidRDefault="008A3006" w:rsidP="0037747F">
      <w:pPr>
        <w:spacing w:line="300" w:lineRule="auto"/>
        <w:jc w:val="center"/>
        <w:rPr>
          <w:rFonts w:ascii="Franklin Gothic Book" w:hAnsi="Franklin Gothic Book" w:cs="Arial"/>
          <w:b/>
          <w:sz w:val="22"/>
          <w:szCs w:val="22"/>
        </w:rPr>
      </w:pPr>
      <w:r w:rsidRPr="008A3006">
        <w:rPr>
          <w:rFonts w:ascii="Franklin Gothic Book" w:hAnsi="Franklin Gothic Book" w:cs="Arial"/>
          <w:b/>
          <w:sz w:val="22"/>
          <w:szCs w:val="22"/>
        </w:rPr>
        <w:t>„Dostawa elementów mielących młyna węglowego MKM -33”</w:t>
      </w:r>
    </w:p>
    <w:p w14:paraId="7C195E70" w14:textId="77777777" w:rsidR="00A01D1D" w:rsidRPr="00502F34" w:rsidRDefault="00A01D1D"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KATEGORIA </w:t>
      </w:r>
      <w:r w:rsidR="00DD067C" w:rsidRPr="00502F34">
        <w:rPr>
          <w:rFonts w:ascii="Franklin Gothic Book" w:hAnsi="Franklin Gothic Book" w:cs="Arial"/>
          <w:b/>
          <w:sz w:val="22"/>
          <w:szCs w:val="22"/>
        </w:rPr>
        <w:t>DOSTAW</w:t>
      </w:r>
      <w:r w:rsidR="005C641B" w:rsidRPr="00502F34">
        <w:rPr>
          <w:rFonts w:ascii="Franklin Gothic Book" w:hAnsi="Franklin Gothic Book" w:cs="Arial"/>
          <w:b/>
          <w:sz w:val="22"/>
          <w:szCs w:val="22"/>
        </w:rPr>
        <w:t xml:space="preserve"> </w:t>
      </w:r>
      <w:r w:rsidR="0037747F" w:rsidRPr="00502F34">
        <w:rPr>
          <w:rFonts w:ascii="Franklin Gothic Book" w:hAnsi="Franklin Gothic Book" w:cs="Arial"/>
          <w:b/>
          <w:sz w:val="22"/>
          <w:szCs w:val="22"/>
        </w:rPr>
        <w:t>WG CPV</w:t>
      </w:r>
    </w:p>
    <w:p w14:paraId="7448F9E7" w14:textId="77777777" w:rsidR="00A01D1D" w:rsidRPr="00502F34" w:rsidRDefault="00A01D1D" w:rsidP="0037747F">
      <w:pPr>
        <w:spacing w:line="30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02F34" w14:paraId="6D89C782" w14:textId="77777777" w:rsidTr="003F1850">
        <w:trPr>
          <w:trHeight w:val="30"/>
        </w:trPr>
        <w:tc>
          <w:tcPr>
            <w:tcW w:w="1985" w:type="dxa"/>
            <w:tcMar>
              <w:top w:w="15" w:type="dxa"/>
              <w:left w:w="15" w:type="dxa"/>
              <w:bottom w:w="15" w:type="dxa"/>
              <w:right w:w="15" w:type="dxa"/>
            </w:tcMar>
            <w:vAlign w:val="center"/>
          </w:tcPr>
          <w:p w14:paraId="2EA7FFA4" w14:textId="77777777" w:rsidR="00A01D1D" w:rsidRPr="00502F34" w:rsidRDefault="00197767"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E06FFA1" w14:textId="77777777" w:rsidR="00A01D1D" w:rsidRPr="00502F34" w:rsidRDefault="00197767" w:rsidP="0037747F">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Nazwa CPV</w:t>
            </w:r>
          </w:p>
        </w:tc>
      </w:tr>
      <w:tr w:rsidR="00264254" w:rsidRPr="00502F34" w14:paraId="3667040D"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B7C887" w14:textId="623A5115" w:rsidR="00264254" w:rsidRPr="00502F34" w:rsidRDefault="008A3006" w:rsidP="0037747F">
            <w:pPr>
              <w:spacing w:line="300" w:lineRule="auto"/>
              <w:jc w:val="center"/>
              <w:rPr>
                <w:rFonts w:ascii="Franklin Gothic Book" w:hAnsi="Franklin Gothic Book" w:cs="Arial"/>
                <w:sz w:val="22"/>
                <w:szCs w:val="22"/>
              </w:rPr>
            </w:pPr>
            <w:r w:rsidRPr="008A3006">
              <w:rPr>
                <w:rFonts w:ascii="Franklin Gothic Book" w:hAnsi="Franklin Gothic Book" w:cs="Arial"/>
                <w:sz w:val="22"/>
                <w:szCs w:val="22"/>
              </w:rPr>
              <w:t>43414100-9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4B815" w14:textId="37304ABE" w:rsidR="00264254" w:rsidRPr="00502F34" w:rsidRDefault="008A3006" w:rsidP="00631B17">
            <w:pPr>
              <w:spacing w:line="300" w:lineRule="auto"/>
              <w:jc w:val="center"/>
              <w:rPr>
                <w:rFonts w:ascii="Franklin Gothic Book" w:hAnsi="Franklin Gothic Book" w:cs="Arial"/>
                <w:sz w:val="22"/>
                <w:szCs w:val="22"/>
              </w:rPr>
            </w:pPr>
            <w:r w:rsidRPr="008A3006">
              <w:rPr>
                <w:rFonts w:ascii="Franklin Gothic Book" w:hAnsi="Franklin Gothic Book" w:cs="Arial"/>
                <w:sz w:val="22"/>
                <w:szCs w:val="22"/>
              </w:rPr>
              <w:t>Części młynów węglowych</w:t>
            </w:r>
          </w:p>
        </w:tc>
      </w:tr>
    </w:tbl>
    <w:p w14:paraId="29133B78" w14:textId="77777777" w:rsidR="00A01D1D" w:rsidRPr="00502F34" w:rsidRDefault="00A01D1D" w:rsidP="0037747F">
      <w:pPr>
        <w:spacing w:line="300" w:lineRule="auto"/>
        <w:rPr>
          <w:rFonts w:ascii="Franklin Gothic Book" w:hAnsi="Franklin Gothic Book" w:cs="Arial"/>
          <w:sz w:val="22"/>
          <w:szCs w:val="22"/>
        </w:rPr>
      </w:pPr>
    </w:p>
    <w:p w14:paraId="61DD2EC7" w14:textId="77777777" w:rsidR="00736B1B" w:rsidRPr="00502F34" w:rsidRDefault="00736B1B" w:rsidP="0037747F">
      <w:pPr>
        <w:spacing w:line="300" w:lineRule="auto"/>
        <w:outlineLvl w:val="0"/>
        <w:rPr>
          <w:rFonts w:ascii="Franklin Gothic Book" w:hAnsi="Franklin Gothic Book" w:cs="Arial"/>
          <w:b/>
          <w:sz w:val="22"/>
          <w:szCs w:val="22"/>
        </w:rPr>
      </w:pPr>
    </w:p>
    <w:p w14:paraId="7D586D5E" w14:textId="77777777" w:rsidR="005A5CDE" w:rsidRDefault="005A5CDE" w:rsidP="0037747F">
      <w:pPr>
        <w:spacing w:line="300" w:lineRule="auto"/>
        <w:jc w:val="center"/>
        <w:outlineLvl w:val="0"/>
        <w:rPr>
          <w:rFonts w:ascii="Franklin Gothic Book" w:hAnsi="Franklin Gothic Book" w:cs="Arial"/>
          <w:b/>
          <w:sz w:val="22"/>
          <w:szCs w:val="22"/>
        </w:rPr>
      </w:pPr>
    </w:p>
    <w:p w14:paraId="4468B0A0" w14:textId="77777777" w:rsidR="005A5CDE" w:rsidRDefault="005A5CDE" w:rsidP="0037747F">
      <w:pPr>
        <w:spacing w:line="300" w:lineRule="auto"/>
        <w:jc w:val="center"/>
        <w:outlineLvl w:val="0"/>
        <w:rPr>
          <w:rFonts w:ascii="Franklin Gothic Book" w:hAnsi="Franklin Gothic Book" w:cs="Arial"/>
          <w:b/>
          <w:sz w:val="22"/>
          <w:szCs w:val="22"/>
        </w:rPr>
      </w:pPr>
    </w:p>
    <w:p w14:paraId="7F4CBF2A" w14:textId="77777777" w:rsidR="005A5CDE" w:rsidRDefault="005A5CDE" w:rsidP="0037747F">
      <w:pPr>
        <w:spacing w:line="300" w:lineRule="auto"/>
        <w:jc w:val="center"/>
        <w:outlineLvl w:val="0"/>
        <w:rPr>
          <w:rFonts w:ascii="Franklin Gothic Book" w:hAnsi="Franklin Gothic Book" w:cs="Arial"/>
          <w:b/>
          <w:sz w:val="22"/>
          <w:szCs w:val="22"/>
        </w:rPr>
      </w:pPr>
    </w:p>
    <w:p w14:paraId="3E4EB4AE" w14:textId="77777777" w:rsidR="005A5CDE" w:rsidRDefault="005A5CDE" w:rsidP="0037747F">
      <w:pPr>
        <w:spacing w:line="300" w:lineRule="auto"/>
        <w:jc w:val="center"/>
        <w:outlineLvl w:val="0"/>
        <w:rPr>
          <w:rFonts w:ascii="Franklin Gothic Book" w:hAnsi="Franklin Gothic Book" w:cs="Arial"/>
          <w:b/>
          <w:sz w:val="22"/>
          <w:szCs w:val="22"/>
        </w:rPr>
      </w:pPr>
    </w:p>
    <w:p w14:paraId="6C764BF4" w14:textId="77777777" w:rsidR="005A5CDE" w:rsidRDefault="005A5CDE" w:rsidP="0037747F">
      <w:pPr>
        <w:spacing w:line="300" w:lineRule="auto"/>
        <w:jc w:val="center"/>
        <w:outlineLvl w:val="0"/>
        <w:rPr>
          <w:rFonts w:ascii="Franklin Gothic Book" w:hAnsi="Franklin Gothic Book" w:cs="Arial"/>
          <w:b/>
          <w:sz w:val="22"/>
          <w:szCs w:val="22"/>
        </w:rPr>
      </w:pPr>
    </w:p>
    <w:p w14:paraId="114CBA31" w14:textId="77777777" w:rsidR="005A5CDE" w:rsidRDefault="005A5CDE" w:rsidP="0037747F">
      <w:pPr>
        <w:spacing w:line="300" w:lineRule="auto"/>
        <w:jc w:val="center"/>
        <w:outlineLvl w:val="0"/>
        <w:rPr>
          <w:rFonts w:ascii="Franklin Gothic Book" w:hAnsi="Franklin Gothic Book" w:cs="Arial"/>
          <w:b/>
          <w:sz w:val="22"/>
          <w:szCs w:val="22"/>
        </w:rPr>
      </w:pPr>
    </w:p>
    <w:p w14:paraId="478FA8AA" w14:textId="77777777" w:rsidR="005A5CDE" w:rsidRDefault="005A5CDE" w:rsidP="0037747F">
      <w:pPr>
        <w:spacing w:line="300" w:lineRule="auto"/>
        <w:jc w:val="center"/>
        <w:outlineLvl w:val="0"/>
        <w:rPr>
          <w:rFonts w:ascii="Franklin Gothic Book" w:hAnsi="Franklin Gothic Book" w:cs="Arial"/>
          <w:b/>
          <w:sz w:val="22"/>
          <w:szCs w:val="22"/>
        </w:rPr>
      </w:pPr>
    </w:p>
    <w:p w14:paraId="6D466ACE" w14:textId="77777777" w:rsidR="005A5CDE" w:rsidRDefault="005A5CDE" w:rsidP="0037747F">
      <w:pPr>
        <w:spacing w:line="300" w:lineRule="auto"/>
        <w:jc w:val="center"/>
        <w:outlineLvl w:val="0"/>
        <w:rPr>
          <w:rFonts w:ascii="Franklin Gothic Book" w:hAnsi="Franklin Gothic Book" w:cs="Arial"/>
          <w:b/>
          <w:sz w:val="22"/>
          <w:szCs w:val="22"/>
        </w:rPr>
      </w:pPr>
    </w:p>
    <w:p w14:paraId="417C5400" w14:textId="355C9E94" w:rsidR="00FB0063" w:rsidRPr="00502F34" w:rsidRDefault="005D30DF" w:rsidP="0037747F">
      <w:pPr>
        <w:spacing w:line="300" w:lineRule="auto"/>
        <w:jc w:val="center"/>
        <w:outlineLvl w:val="0"/>
        <w:rPr>
          <w:rFonts w:ascii="Franklin Gothic Book" w:hAnsi="Franklin Gothic Book" w:cs="Arial"/>
          <w:b/>
          <w:sz w:val="22"/>
          <w:szCs w:val="22"/>
        </w:rPr>
      </w:pPr>
      <w:r w:rsidRPr="00502F34">
        <w:rPr>
          <w:rFonts w:ascii="Franklin Gothic Book" w:hAnsi="Franklin Gothic Book" w:cs="Arial"/>
          <w:b/>
          <w:sz w:val="22"/>
          <w:szCs w:val="22"/>
        </w:rPr>
        <w:t xml:space="preserve">Zawada, </w:t>
      </w:r>
      <w:r w:rsidR="005D1838">
        <w:rPr>
          <w:rFonts w:ascii="Franklin Gothic Book" w:hAnsi="Franklin Gothic Book" w:cs="Arial"/>
          <w:b/>
          <w:sz w:val="22"/>
          <w:szCs w:val="22"/>
        </w:rPr>
        <w:t xml:space="preserve">listopad </w:t>
      </w:r>
      <w:r w:rsidR="00ED5D3F">
        <w:rPr>
          <w:rFonts w:ascii="Franklin Gothic Book" w:hAnsi="Franklin Gothic Book" w:cs="Arial"/>
          <w:b/>
          <w:sz w:val="22"/>
          <w:szCs w:val="22"/>
        </w:rPr>
        <w:t>20</w:t>
      </w:r>
      <w:r w:rsidR="00444CD6">
        <w:rPr>
          <w:rFonts w:ascii="Franklin Gothic Book" w:hAnsi="Franklin Gothic Book" w:cs="Arial"/>
          <w:b/>
          <w:sz w:val="22"/>
          <w:szCs w:val="22"/>
        </w:rPr>
        <w:t>20</w:t>
      </w:r>
      <w:r w:rsidRPr="00502F34">
        <w:rPr>
          <w:rFonts w:ascii="Franklin Gothic Book" w:hAnsi="Franklin Gothic Book" w:cs="Arial"/>
          <w:b/>
          <w:sz w:val="22"/>
          <w:szCs w:val="22"/>
        </w:rPr>
        <w:t xml:space="preserve"> r.</w:t>
      </w:r>
    </w:p>
    <w:p w14:paraId="59AF64E2" w14:textId="77777777" w:rsidR="0037747F" w:rsidRDefault="0037747F" w:rsidP="0037747F">
      <w:pPr>
        <w:spacing w:line="300" w:lineRule="auto"/>
        <w:jc w:val="center"/>
        <w:outlineLvl w:val="0"/>
        <w:rPr>
          <w:rFonts w:ascii="Franklin Gothic Book" w:hAnsi="Franklin Gothic Book" w:cs="Arial"/>
          <w:sz w:val="22"/>
          <w:szCs w:val="22"/>
        </w:rPr>
      </w:pPr>
    </w:p>
    <w:p w14:paraId="38BE069F" w14:textId="77777777" w:rsidR="00936D36" w:rsidRDefault="00936D36" w:rsidP="0037747F">
      <w:pPr>
        <w:spacing w:line="300" w:lineRule="auto"/>
        <w:jc w:val="center"/>
        <w:outlineLvl w:val="0"/>
        <w:rPr>
          <w:rFonts w:ascii="Franklin Gothic Book" w:hAnsi="Franklin Gothic Book" w:cs="Arial"/>
          <w:sz w:val="22"/>
          <w:szCs w:val="22"/>
        </w:rPr>
      </w:pPr>
    </w:p>
    <w:p w14:paraId="6D10D767" w14:textId="77777777" w:rsidR="00936D36" w:rsidRDefault="00936D36" w:rsidP="0037747F">
      <w:pPr>
        <w:spacing w:line="300" w:lineRule="auto"/>
        <w:jc w:val="center"/>
        <w:outlineLvl w:val="0"/>
        <w:rPr>
          <w:rFonts w:ascii="Franklin Gothic Book" w:hAnsi="Franklin Gothic Book" w:cs="Arial"/>
          <w:sz w:val="22"/>
          <w:szCs w:val="22"/>
        </w:rPr>
      </w:pPr>
    </w:p>
    <w:p w14:paraId="24B08110" w14:textId="042A1707" w:rsidR="00936D36" w:rsidRDefault="00936D36" w:rsidP="00A467B5">
      <w:pPr>
        <w:spacing w:line="300" w:lineRule="auto"/>
        <w:jc w:val="right"/>
        <w:outlineLvl w:val="0"/>
        <w:rPr>
          <w:rFonts w:ascii="Franklin Gothic Book" w:hAnsi="Franklin Gothic Book" w:cs="Arial"/>
          <w:sz w:val="22"/>
          <w:szCs w:val="22"/>
        </w:rPr>
      </w:pPr>
    </w:p>
    <w:p w14:paraId="225409FF" w14:textId="77777777" w:rsidR="00936D36" w:rsidRDefault="00936D36" w:rsidP="0037747F">
      <w:pPr>
        <w:spacing w:line="300" w:lineRule="auto"/>
        <w:jc w:val="center"/>
        <w:outlineLvl w:val="0"/>
        <w:rPr>
          <w:rFonts w:ascii="Franklin Gothic Book" w:hAnsi="Franklin Gothic Book" w:cs="Arial"/>
          <w:sz w:val="22"/>
          <w:szCs w:val="22"/>
        </w:rPr>
      </w:pPr>
    </w:p>
    <w:p w14:paraId="0D10448C" w14:textId="77777777" w:rsidR="00936D36" w:rsidRDefault="00936D36" w:rsidP="0037747F">
      <w:pPr>
        <w:spacing w:line="300" w:lineRule="auto"/>
        <w:jc w:val="center"/>
        <w:outlineLvl w:val="0"/>
        <w:rPr>
          <w:rFonts w:ascii="Franklin Gothic Book" w:hAnsi="Franklin Gothic Book" w:cs="Arial"/>
          <w:sz w:val="22"/>
          <w:szCs w:val="22"/>
        </w:rPr>
      </w:pPr>
    </w:p>
    <w:p w14:paraId="44225838" w14:textId="77777777" w:rsidR="00936D36" w:rsidRDefault="00936D36" w:rsidP="0037747F">
      <w:pPr>
        <w:spacing w:line="300" w:lineRule="auto"/>
        <w:jc w:val="center"/>
        <w:outlineLvl w:val="0"/>
        <w:rPr>
          <w:rFonts w:ascii="Franklin Gothic Book" w:hAnsi="Franklin Gothic Book" w:cs="Arial"/>
          <w:sz w:val="22"/>
          <w:szCs w:val="22"/>
        </w:rPr>
      </w:pPr>
    </w:p>
    <w:p w14:paraId="749F405F" w14:textId="77777777" w:rsidR="00936D36" w:rsidRDefault="00936D36" w:rsidP="0037747F">
      <w:pPr>
        <w:spacing w:line="300" w:lineRule="auto"/>
        <w:jc w:val="center"/>
        <w:outlineLvl w:val="0"/>
        <w:rPr>
          <w:rFonts w:ascii="Franklin Gothic Book" w:hAnsi="Franklin Gothic Book" w:cs="Arial"/>
          <w:sz w:val="22"/>
          <w:szCs w:val="22"/>
        </w:rPr>
      </w:pPr>
    </w:p>
    <w:p w14:paraId="1C756929" w14:textId="77777777" w:rsidR="00936D36" w:rsidRDefault="00936D36" w:rsidP="0037747F">
      <w:pPr>
        <w:spacing w:line="300" w:lineRule="auto"/>
        <w:jc w:val="center"/>
        <w:outlineLvl w:val="0"/>
        <w:rPr>
          <w:rFonts w:ascii="Franklin Gothic Book" w:hAnsi="Franklin Gothic Book" w:cs="Arial"/>
          <w:sz w:val="22"/>
          <w:szCs w:val="22"/>
        </w:rPr>
      </w:pPr>
    </w:p>
    <w:p w14:paraId="5F500C0E" w14:textId="77777777" w:rsidR="00936D36" w:rsidRDefault="00936D36" w:rsidP="0037747F">
      <w:pPr>
        <w:spacing w:line="300" w:lineRule="auto"/>
        <w:jc w:val="center"/>
        <w:outlineLvl w:val="0"/>
        <w:rPr>
          <w:rFonts w:ascii="Franklin Gothic Book" w:hAnsi="Franklin Gothic Book" w:cs="Arial"/>
          <w:sz w:val="22"/>
          <w:szCs w:val="22"/>
        </w:rPr>
      </w:pPr>
    </w:p>
    <w:p w14:paraId="1CEB5DD7" w14:textId="77777777" w:rsidR="00936D36" w:rsidRDefault="00936D36" w:rsidP="0037747F">
      <w:pPr>
        <w:spacing w:line="300" w:lineRule="auto"/>
        <w:jc w:val="center"/>
        <w:outlineLvl w:val="0"/>
        <w:rPr>
          <w:rFonts w:ascii="Franklin Gothic Book" w:hAnsi="Franklin Gothic Book" w:cs="Arial"/>
          <w:sz w:val="22"/>
          <w:szCs w:val="22"/>
        </w:rPr>
      </w:pPr>
    </w:p>
    <w:p w14:paraId="0C7BB20A" w14:textId="77777777" w:rsidR="00936D36" w:rsidRDefault="00936D36" w:rsidP="0037747F">
      <w:pPr>
        <w:spacing w:line="300" w:lineRule="auto"/>
        <w:jc w:val="center"/>
        <w:outlineLvl w:val="0"/>
        <w:rPr>
          <w:rFonts w:ascii="Franklin Gothic Book" w:hAnsi="Franklin Gothic Book" w:cs="Arial"/>
          <w:sz w:val="22"/>
          <w:szCs w:val="22"/>
        </w:rPr>
      </w:pPr>
    </w:p>
    <w:p w14:paraId="0069CE34" w14:textId="77777777" w:rsidR="00936D36" w:rsidRDefault="00936D36" w:rsidP="0037747F">
      <w:pPr>
        <w:spacing w:line="300" w:lineRule="auto"/>
        <w:jc w:val="center"/>
        <w:outlineLvl w:val="0"/>
        <w:rPr>
          <w:rFonts w:ascii="Franklin Gothic Book" w:hAnsi="Franklin Gothic Book" w:cs="Arial"/>
          <w:sz w:val="22"/>
          <w:szCs w:val="22"/>
        </w:rPr>
      </w:pPr>
    </w:p>
    <w:p w14:paraId="76184694" w14:textId="77777777" w:rsidR="00936D36" w:rsidRDefault="00936D36" w:rsidP="0037747F">
      <w:pPr>
        <w:spacing w:line="300" w:lineRule="auto"/>
        <w:jc w:val="center"/>
        <w:outlineLvl w:val="0"/>
        <w:rPr>
          <w:rFonts w:ascii="Franklin Gothic Book" w:hAnsi="Franklin Gothic Book" w:cs="Arial"/>
          <w:sz w:val="22"/>
          <w:szCs w:val="22"/>
        </w:rPr>
      </w:pPr>
    </w:p>
    <w:p w14:paraId="1C58839F" w14:textId="77777777" w:rsidR="00936D36" w:rsidRDefault="00936D36" w:rsidP="0037747F">
      <w:pPr>
        <w:spacing w:line="300" w:lineRule="auto"/>
        <w:jc w:val="center"/>
        <w:outlineLvl w:val="0"/>
        <w:rPr>
          <w:rFonts w:ascii="Franklin Gothic Book" w:hAnsi="Franklin Gothic Book" w:cs="Arial"/>
          <w:sz w:val="22"/>
          <w:szCs w:val="22"/>
        </w:rPr>
      </w:pPr>
    </w:p>
    <w:p w14:paraId="0ABE2330" w14:textId="77777777" w:rsidR="00936D36" w:rsidRDefault="00936D36" w:rsidP="0037747F">
      <w:pPr>
        <w:spacing w:line="300" w:lineRule="auto"/>
        <w:jc w:val="center"/>
        <w:outlineLvl w:val="0"/>
        <w:rPr>
          <w:rFonts w:ascii="Franklin Gothic Book" w:hAnsi="Franklin Gothic Book" w:cs="Arial"/>
          <w:sz w:val="22"/>
          <w:szCs w:val="22"/>
        </w:rPr>
      </w:pPr>
    </w:p>
    <w:p w14:paraId="3B58934C" w14:textId="77777777" w:rsidR="00936D36" w:rsidRPr="00502F34" w:rsidRDefault="00936D36" w:rsidP="0037747F">
      <w:pPr>
        <w:spacing w:line="300" w:lineRule="auto"/>
        <w:jc w:val="center"/>
        <w:outlineLvl w:val="0"/>
        <w:rPr>
          <w:rFonts w:ascii="Franklin Gothic Book" w:hAnsi="Franklin Gothic Book" w:cs="Arial"/>
          <w:sz w:val="22"/>
          <w:szCs w:val="22"/>
        </w:rPr>
      </w:pPr>
    </w:p>
    <w:p w14:paraId="5017A08D" w14:textId="77777777" w:rsidR="00A01D1D" w:rsidRPr="00502F34" w:rsidRDefault="00A01D1D" w:rsidP="003E46AB">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087889" w:rsidRPr="00502F34">
        <w:rPr>
          <w:rFonts w:ascii="Franklin Gothic Book" w:hAnsi="Franklin Gothic Book" w:cs="Arial"/>
          <w:sz w:val="22"/>
          <w:szCs w:val="22"/>
        </w:rPr>
        <w:t>201</w:t>
      </w:r>
      <w:r w:rsidR="00087889">
        <w:rPr>
          <w:rFonts w:ascii="Franklin Gothic Book" w:hAnsi="Franklin Gothic Book" w:cs="Arial"/>
          <w:sz w:val="22"/>
          <w:szCs w:val="22"/>
        </w:rPr>
        <w:t>9</w:t>
      </w:r>
      <w:r w:rsidR="00087889"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087889">
        <w:rPr>
          <w:rFonts w:ascii="Franklin Gothic Book" w:hAnsi="Franklin Gothic Book" w:cs="Arial"/>
          <w:sz w:val="22"/>
          <w:szCs w:val="22"/>
        </w:rPr>
        <w:t>1843</w:t>
      </w:r>
      <w:r w:rsidR="00087889"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ze zm.), przepisów </w:t>
      </w:r>
      <w:r w:rsidR="005D30DF" w:rsidRPr="00502F34">
        <w:rPr>
          <w:rFonts w:ascii="Franklin Gothic Book" w:hAnsi="Franklin Gothic Book" w:cs="Arial"/>
          <w:sz w:val="22"/>
          <w:szCs w:val="22"/>
        </w:rPr>
        <w:t>w</w:t>
      </w:r>
      <w:r w:rsidRPr="00502F34">
        <w:rPr>
          <w:rFonts w:ascii="Franklin Gothic Book" w:hAnsi="Franklin Gothic Book" w:cs="Arial"/>
          <w:sz w:val="22"/>
          <w:szCs w:val="22"/>
        </w:rPr>
        <w:t>ykonawczych wydanych na jej podstawie oraz niniejszej Specyfikacji Istotnych Warunków Zamówienia.</w:t>
      </w:r>
    </w:p>
    <w:p w14:paraId="3577282D" w14:textId="77777777" w:rsidR="00A01D1D" w:rsidRPr="00502F34" w:rsidRDefault="00A01D1D" w:rsidP="0037747F">
      <w:pPr>
        <w:spacing w:line="300" w:lineRule="auto"/>
        <w:jc w:val="center"/>
        <w:rPr>
          <w:rFonts w:ascii="Franklin Gothic Book" w:hAnsi="Franklin Gothic Book" w:cs="Arial"/>
          <w:sz w:val="22"/>
          <w:szCs w:val="22"/>
        </w:rPr>
      </w:pPr>
    </w:p>
    <w:p w14:paraId="374D0FDA" w14:textId="77777777" w:rsidR="00A01D1D" w:rsidRPr="00502F34" w:rsidRDefault="00A01D1D" w:rsidP="0037747F">
      <w:pPr>
        <w:spacing w:line="300" w:lineRule="auto"/>
        <w:jc w:val="center"/>
        <w:rPr>
          <w:rFonts w:ascii="Franklin Gothic Book" w:hAnsi="Franklin Gothic Book" w:cs="Arial"/>
          <w:sz w:val="22"/>
          <w:szCs w:val="22"/>
        </w:rPr>
      </w:pPr>
    </w:p>
    <w:p w14:paraId="2265FF4E" w14:textId="77777777" w:rsidR="00A01D1D" w:rsidRPr="00502F34" w:rsidRDefault="00A01D1D" w:rsidP="0037747F">
      <w:pPr>
        <w:spacing w:line="300" w:lineRule="auto"/>
        <w:jc w:val="center"/>
        <w:rPr>
          <w:rFonts w:ascii="Franklin Gothic Book" w:hAnsi="Franklin Gothic Book" w:cs="Arial"/>
          <w:sz w:val="22"/>
          <w:szCs w:val="22"/>
        </w:rPr>
      </w:pPr>
    </w:p>
    <w:p w14:paraId="3E001666" w14:textId="77777777" w:rsidR="00A01D1D" w:rsidRPr="00502F34" w:rsidRDefault="00A01D1D" w:rsidP="0037747F">
      <w:pPr>
        <w:spacing w:line="300" w:lineRule="auto"/>
        <w:jc w:val="center"/>
        <w:rPr>
          <w:rFonts w:ascii="Franklin Gothic Book" w:hAnsi="Franklin Gothic Book" w:cs="Arial"/>
          <w:sz w:val="22"/>
          <w:szCs w:val="22"/>
        </w:rPr>
      </w:pPr>
    </w:p>
    <w:p w14:paraId="24681056" w14:textId="77777777" w:rsidR="00A01D1D" w:rsidRPr="00502F34" w:rsidRDefault="00A01D1D" w:rsidP="0037747F">
      <w:pPr>
        <w:spacing w:line="300" w:lineRule="auto"/>
        <w:jc w:val="center"/>
        <w:rPr>
          <w:rFonts w:ascii="Franklin Gothic Book" w:hAnsi="Franklin Gothic Book" w:cs="Arial"/>
          <w:sz w:val="22"/>
          <w:szCs w:val="22"/>
        </w:rPr>
      </w:pPr>
    </w:p>
    <w:p w14:paraId="47477F72" w14:textId="77777777" w:rsidR="00A01D1D" w:rsidRPr="00502F34" w:rsidRDefault="00A01D1D" w:rsidP="0037747F">
      <w:pPr>
        <w:spacing w:line="300" w:lineRule="auto"/>
        <w:jc w:val="center"/>
        <w:rPr>
          <w:rFonts w:ascii="Franklin Gothic Book" w:hAnsi="Franklin Gothic Book" w:cs="Arial"/>
          <w:sz w:val="22"/>
          <w:szCs w:val="22"/>
        </w:rPr>
      </w:pPr>
    </w:p>
    <w:p w14:paraId="1CF107D7" w14:textId="77777777" w:rsidR="00A01D1D" w:rsidRPr="00502F34" w:rsidRDefault="00A01D1D" w:rsidP="0037747F">
      <w:pPr>
        <w:spacing w:line="300" w:lineRule="auto"/>
        <w:jc w:val="center"/>
        <w:rPr>
          <w:rFonts w:ascii="Franklin Gothic Book" w:hAnsi="Franklin Gothic Book" w:cs="Arial"/>
          <w:sz w:val="22"/>
          <w:szCs w:val="22"/>
        </w:rPr>
      </w:pPr>
    </w:p>
    <w:p w14:paraId="65C68B42" w14:textId="77777777" w:rsidR="00A01D1D" w:rsidRPr="00502F34" w:rsidRDefault="00A01D1D" w:rsidP="0037747F">
      <w:pPr>
        <w:spacing w:line="300" w:lineRule="auto"/>
        <w:jc w:val="center"/>
        <w:rPr>
          <w:rFonts w:ascii="Franklin Gothic Book" w:hAnsi="Franklin Gothic Book" w:cs="Arial"/>
          <w:sz w:val="22"/>
          <w:szCs w:val="22"/>
        </w:rPr>
      </w:pPr>
    </w:p>
    <w:p w14:paraId="0CD9601C" w14:textId="77777777" w:rsidR="00A01D1D" w:rsidRPr="00502F34" w:rsidRDefault="00A01D1D" w:rsidP="0018330A">
      <w:pPr>
        <w:spacing w:line="300" w:lineRule="auto"/>
        <w:rPr>
          <w:rFonts w:ascii="Franklin Gothic Book" w:hAnsi="Franklin Gothic Book" w:cs="Arial"/>
          <w:sz w:val="22"/>
          <w:szCs w:val="22"/>
        </w:rPr>
      </w:pPr>
    </w:p>
    <w:p w14:paraId="0A48D2B0" w14:textId="77777777" w:rsidR="00A01D1D" w:rsidRPr="00502F34" w:rsidRDefault="00A01D1D" w:rsidP="0037747F">
      <w:pPr>
        <w:spacing w:line="300" w:lineRule="auto"/>
        <w:jc w:val="center"/>
        <w:rPr>
          <w:rFonts w:ascii="Franklin Gothic Book" w:hAnsi="Franklin Gothic Book" w:cs="Arial"/>
          <w:sz w:val="22"/>
          <w:szCs w:val="22"/>
        </w:rPr>
      </w:pPr>
    </w:p>
    <w:p w14:paraId="26C76C7A" w14:textId="77777777" w:rsidR="00A01D1D" w:rsidRPr="00502F34" w:rsidRDefault="00A01D1D" w:rsidP="0037747F">
      <w:pPr>
        <w:spacing w:line="300" w:lineRule="auto"/>
        <w:jc w:val="center"/>
        <w:rPr>
          <w:rFonts w:ascii="Franklin Gothic Book" w:hAnsi="Franklin Gothic Book" w:cs="Arial"/>
          <w:sz w:val="22"/>
          <w:szCs w:val="22"/>
        </w:rPr>
      </w:pPr>
    </w:p>
    <w:p w14:paraId="4B99432F" w14:textId="77777777" w:rsidR="00A01D1D" w:rsidRPr="00502F34" w:rsidRDefault="00A01D1D" w:rsidP="0037747F">
      <w:pPr>
        <w:spacing w:line="300" w:lineRule="auto"/>
        <w:jc w:val="center"/>
        <w:rPr>
          <w:rFonts w:ascii="Franklin Gothic Book" w:hAnsi="Franklin Gothic Book" w:cs="Arial"/>
          <w:sz w:val="22"/>
          <w:szCs w:val="22"/>
        </w:rPr>
      </w:pPr>
    </w:p>
    <w:p w14:paraId="51B34B1F" w14:textId="77777777" w:rsidR="00A01D1D" w:rsidRPr="00502F34" w:rsidRDefault="00A01D1D" w:rsidP="0037747F">
      <w:pPr>
        <w:spacing w:line="300" w:lineRule="auto"/>
        <w:jc w:val="center"/>
        <w:rPr>
          <w:rFonts w:ascii="Franklin Gothic Book" w:hAnsi="Franklin Gothic Book" w:cs="Arial"/>
          <w:sz w:val="22"/>
          <w:szCs w:val="22"/>
        </w:rPr>
      </w:pPr>
    </w:p>
    <w:p w14:paraId="6655D76D" w14:textId="77777777" w:rsidR="00A01D1D" w:rsidRPr="00502F34" w:rsidRDefault="00A01D1D" w:rsidP="0037747F">
      <w:pPr>
        <w:spacing w:line="300" w:lineRule="auto"/>
        <w:jc w:val="center"/>
        <w:rPr>
          <w:rFonts w:ascii="Franklin Gothic Book" w:hAnsi="Franklin Gothic Book" w:cs="Arial"/>
          <w:sz w:val="22"/>
          <w:szCs w:val="22"/>
        </w:rPr>
      </w:pPr>
    </w:p>
    <w:p w14:paraId="06365169" w14:textId="77777777" w:rsidR="00A01D1D" w:rsidRPr="00502F34" w:rsidRDefault="00A01D1D" w:rsidP="0037747F">
      <w:pPr>
        <w:spacing w:line="300" w:lineRule="auto"/>
        <w:rPr>
          <w:rFonts w:ascii="Franklin Gothic Book" w:hAnsi="Franklin Gothic Book" w:cs="Arial"/>
          <w:sz w:val="22"/>
          <w:szCs w:val="22"/>
        </w:rPr>
      </w:pPr>
    </w:p>
    <w:p w14:paraId="6CDDD054" w14:textId="77777777" w:rsidR="00A01D1D" w:rsidRPr="00502F34" w:rsidRDefault="00A01D1D" w:rsidP="0037747F">
      <w:pPr>
        <w:spacing w:line="300" w:lineRule="auto"/>
        <w:jc w:val="center"/>
        <w:rPr>
          <w:rFonts w:ascii="Franklin Gothic Book" w:hAnsi="Franklin Gothic Book" w:cs="Arial"/>
          <w:sz w:val="22"/>
          <w:szCs w:val="22"/>
        </w:rPr>
      </w:pPr>
    </w:p>
    <w:p w14:paraId="148E26A5" w14:textId="77777777" w:rsidR="00A01D1D" w:rsidRPr="00502F34" w:rsidRDefault="00A01D1D" w:rsidP="0037747F">
      <w:pPr>
        <w:spacing w:line="300" w:lineRule="auto"/>
        <w:ind w:left="-142"/>
        <w:jc w:val="center"/>
        <w:rPr>
          <w:rFonts w:ascii="Franklin Gothic Book" w:hAnsi="Franklin Gothic Book" w:cs="Arial"/>
          <w:b/>
          <w:sz w:val="22"/>
          <w:szCs w:val="22"/>
        </w:rPr>
      </w:pPr>
      <w:r w:rsidRPr="00502F34">
        <w:rPr>
          <w:rFonts w:ascii="Franklin Gothic Book" w:hAnsi="Franklin Gothic Book" w:cs="Arial"/>
          <w:b/>
          <w:sz w:val="22"/>
          <w:szCs w:val="22"/>
        </w:rPr>
        <w:t>(SIWZ) zawiera:</w:t>
      </w:r>
    </w:p>
    <w:p w14:paraId="2C6D52CC"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790E2131"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2E1C40C6" w14:textId="77777777" w:rsidR="00A01D1D" w:rsidRPr="00502F34" w:rsidRDefault="00A01D1D" w:rsidP="0037747F">
      <w:pPr>
        <w:spacing w:line="300" w:lineRule="auto"/>
        <w:ind w:left="-142"/>
        <w:jc w:val="center"/>
        <w:rPr>
          <w:rFonts w:ascii="Franklin Gothic Book" w:hAnsi="Franklin Gothic Book" w:cs="Arial"/>
          <w:b/>
          <w:sz w:val="22"/>
          <w:szCs w:val="22"/>
        </w:rPr>
      </w:pPr>
    </w:p>
    <w:p w14:paraId="0CEDBC08" w14:textId="77777777" w:rsidR="00A01D1D" w:rsidRPr="00502F34" w:rsidRDefault="00A01D1D" w:rsidP="0037747F">
      <w:pPr>
        <w:spacing w:line="300" w:lineRule="auto"/>
        <w:rPr>
          <w:rFonts w:ascii="Franklin Gothic Book" w:hAnsi="Franklin Gothic Book" w:cs="Arial"/>
          <w:sz w:val="22"/>
          <w:szCs w:val="22"/>
        </w:rPr>
      </w:pPr>
    </w:p>
    <w:p w14:paraId="1753390E"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 INSTRUKCJA DLA WYKONAWCÓW</w:t>
      </w:r>
    </w:p>
    <w:p w14:paraId="6EC07FC3"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 ZAKRES RZECZOWY I TECHNICZNY</w:t>
      </w:r>
    </w:p>
    <w:p w14:paraId="69F24616" w14:textId="77777777" w:rsidR="00A01D1D" w:rsidRPr="00502F34" w:rsidRDefault="00A01D1D" w:rsidP="0037747F">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III. WZÓR UMOWY</w:t>
      </w:r>
    </w:p>
    <w:p w14:paraId="0E77A9B7" w14:textId="77777777" w:rsidR="00A01D1D" w:rsidRPr="00502F34" w:rsidRDefault="00A01D1D" w:rsidP="0037747F">
      <w:pPr>
        <w:spacing w:line="300" w:lineRule="auto"/>
        <w:ind w:left="-142" w:firstLine="142"/>
        <w:jc w:val="center"/>
        <w:rPr>
          <w:rFonts w:ascii="Franklin Gothic Book" w:hAnsi="Franklin Gothic Book" w:cs="Arial"/>
          <w:b/>
          <w:sz w:val="22"/>
          <w:szCs w:val="22"/>
        </w:rPr>
      </w:pPr>
    </w:p>
    <w:p w14:paraId="1FB67E4A" w14:textId="77777777" w:rsidR="00A01D1D" w:rsidRPr="00502F34" w:rsidRDefault="00A01D1D" w:rsidP="0037747F">
      <w:pPr>
        <w:spacing w:line="300" w:lineRule="auto"/>
        <w:ind w:left="-142" w:firstLine="142"/>
        <w:jc w:val="center"/>
        <w:rPr>
          <w:rFonts w:ascii="Franklin Gothic Book" w:hAnsi="Franklin Gothic Book" w:cs="Arial"/>
          <w:b/>
          <w:sz w:val="22"/>
          <w:szCs w:val="22"/>
        </w:rPr>
      </w:pPr>
    </w:p>
    <w:p w14:paraId="3717A830" w14:textId="75D778ED" w:rsidR="00A01D1D" w:rsidRPr="00502F34" w:rsidRDefault="00A01D1D" w:rsidP="00A467B5">
      <w:pPr>
        <w:spacing w:line="300" w:lineRule="auto"/>
        <w:jc w:val="right"/>
        <w:rPr>
          <w:rFonts w:ascii="Franklin Gothic Book" w:hAnsi="Franklin Gothic Book" w:cs="Arial"/>
          <w:b/>
          <w:sz w:val="22"/>
          <w:szCs w:val="22"/>
        </w:rPr>
      </w:pPr>
    </w:p>
    <w:p w14:paraId="219C01F8" w14:textId="77777777" w:rsidR="00A01D1D" w:rsidRPr="00502F34" w:rsidRDefault="00A01D1D" w:rsidP="0037747F">
      <w:pPr>
        <w:spacing w:line="300" w:lineRule="auto"/>
        <w:jc w:val="center"/>
        <w:rPr>
          <w:rFonts w:ascii="Franklin Gothic Book" w:hAnsi="Franklin Gothic Book" w:cs="Arial"/>
          <w:sz w:val="22"/>
          <w:szCs w:val="22"/>
        </w:rPr>
      </w:pPr>
    </w:p>
    <w:p w14:paraId="79045A56" w14:textId="77777777" w:rsidR="00A01D1D" w:rsidRPr="00502F34" w:rsidRDefault="00A01D1D" w:rsidP="0037747F">
      <w:pPr>
        <w:spacing w:line="300" w:lineRule="auto"/>
        <w:jc w:val="center"/>
        <w:rPr>
          <w:rFonts w:ascii="Franklin Gothic Book" w:hAnsi="Franklin Gothic Book" w:cs="Arial"/>
          <w:sz w:val="22"/>
          <w:szCs w:val="22"/>
        </w:rPr>
      </w:pPr>
    </w:p>
    <w:p w14:paraId="370A8DE1" w14:textId="77777777" w:rsidR="00A01D1D" w:rsidRPr="00502F34" w:rsidRDefault="00A01D1D" w:rsidP="0037747F">
      <w:pPr>
        <w:spacing w:line="300" w:lineRule="auto"/>
        <w:jc w:val="center"/>
        <w:rPr>
          <w:rFonts w:ascii="Franklin Gothic Book" w:hAnsi="Franklin Gothic Book" w:cs="Arial"/>
          <w:sz w:val="22"/>
          <w:szCs w:val="22"/>
        </w:rPr>
      </w:pPr>
    </w:p>
    <w:p w14:paraId="2AF1B54D" w14:textId="77777777" w:rsidR="00A01D1D" w:rsidRPr="00502F34" w:rsidRDefault="00A01D1D" w:rsidP="0037747F">
      <w:pPr>
        <w:spacing w:line="300" w:lineRule="auto"/>
        <w:jc w:val="center"/>
        <w:rPr>
          <w:rFonts w:ascii="Franklin Gothic Book" w:hAnsi="Franklin Gothic Book" w:cs="Arial"/>
          <w:sz w:val="22"/>
          <w:szCs w:val="22"/>
        </w:rPr>
      </w:pPr>
    </w:p>
    <w:p w14:paraId="15C5062B" w14:textId="77777777" w:rsidR="00A01D1D" w:rsidRPr="00502F34" w:rsidRDefault="00A01D1D" w:rsidP="0037747F">
      <w:pPr>
        <w:spacing w:line="300" w:lineRule="auto"/>
        <w:jc w:val="center"/>
        <w:rPr>
          <w:rFonts w:ascii="Franklin Gothic Book" w:hAnsi="Franklin Gothic Book" w:cs="Arial"/>
          <w:sz w:val="22"/>
          <w:szCs w:val="22"/>
        </w:rPr>
      </w:pPr>
    </w:p>
    <w:p w14:paraId="428A6621" w14:textId="77777777" w:rsidR="00A01D1D" w:rsidRPr="00502F34" w:rsidRDefault="00A01D1D" w:rsidP="0037747F">
      <w:pPr>
        <w:spacing w:line="300" w:lineRule="auto"/>
        <w:jc w:val="center"/>
        <w:rPr>
          <w:rFonts w:ascii="Franklin Gothic Book" w:hAnsi="Franklin Gothic Book" w:cs="Arial"/>
          <w:sz w:val="22"/>
          <w:szCs w:val="22"/>
        </w:rPr>
      </w:pPr>
    </w:p>
    <w:p w14:paraId="527CD6E8" w14:textId="77777777" w:rsidR="00A01D1D" w:rsidRPr="00502F34" w:rsidRDefault="00A01D1D" w:rsidP="0037747F">
      <w:pPr>
        <w:spacing w:line="300" w:lineRule="auto"/>
        <w:jc w:val="center"/>
        <w:rPr>
          <w:rFonts w:ascii="Franklin Gothic Book" w:hAnsi="Franklin Gothic Book" w:cs="Arial"/>
          <w:sz w:val="22"/>
          <w:szCs w:val="22"/>
        </w:rPr>
      </w:pPr>
    </w:p>
    <w:p w14:paraId="1A4D50BC" w14:textId="77777777" w:rsidR="00A01D1D" w:rsidRPr="00502F34" w:rsidRDefault="00A01D1D" w:rsidP="0037747F">
      <w:pPr>
        <w:spacing w:line="300" w:lineRule="auto"/>
        <w:jc w:val="center"/>
        <w:rPr>
          <w:rFonts w:ascii="Franklin Gothic Book" w:hAnsi="Franklin Gothic Book" w:cs="Arial"/>
          <w:sz w:val="22"/>
          <w:szCs w:val="22"/>
        </w:rPr>
      </w:pPr>
    </w:p>
    <w:p w14:paraId="231EF698" w14:textId="77777777" w:rsidR="00A01D1D" w:rsidRPr="00502F34" w:rsidRDefault="00A01D1D" w:rsidP="0037747F">
      <w:pPr>
        <w:spacing w:line="300" w:lineRule="auto"/>
        <w:jc w:val="center"/>
        <w:rPr>
          <w:rFonts w:ascii="Franklin Gothic Book" w:hAnsi="Franklin Gothic Book" w:cs="Arial"/>
          <w:sz w:val="22"/>
          <w:szCs w:val="22"/>
        </w:rPr>
      </w:pPr>
    </w:p>
    <w:p w14:paraId="75E6E4D4" w14:textId="77777777" w:rsidR="00A01D1D" w:rsidRPr="00502F34" w:rsidRDefault="00A01D1D" w:rsidP="0037747F">
      <w:pPr>
        <w:spacing w:line="300" w:lineRule="auto"/>
        <w:jc w:val="center"/>
        <w:rPr>
          <w:rFonts w:ascii="Franklin Gothic Book" w:hAnsi="Franklin Gothic Book" w:cs="Arial"/>
          <w:sz w:val="22"/>
          <w:szCs w:val="22"/>
        </w:rPr>
      </w:pPr>
    </w:p>
    <w:p w14:paraId="35E5A163" w14:textId="77777777" w:rsidR="00A01D1D" w:rsidRPr="00502F34" w:rsidRDefault="00A01D1D" w:rsidP="0037747F">
      <w:pPr>
        <w:spacing w:line="300" w:lineRule="auto"/>
        <w:jc w:val="center"/>
        <w:rPr>
          <w:rFonts w:ascii="Franklin Gothic Book" w:hAnsi="Franklin Gothic Book" w:cs="Arial"/>
          <w:sz w:val="22"/>
          <w:szCs w:val="22"/>
        </w:rPr>
      </w:pPr>
    </w:p>
    <w:p w14:paraId="456D1CEB" w14:textId="77777777" w:rsidR="00A01D1D" w:rsidRPr="00502F34" w:rsidRDefault="00A01D1D" w:rsidP="0037747F">
      <w:pPr>
        <w:spacing w:line="300" w:lineRule="auto"/>
        <w:jc w:val="center"/>
        <w:rPr>
          <w:rFonts w:ascii="Franklin Gothic Book" w:hAnsi="Franklin Gothic Book" w:cs="Arial"/>
          <w:sz w:val="22"/>
          <w:szCs w:val="22"/>
        </w:rPr>
      </w:pPr>
    </w:p>
    <w:p w14:paraId="05FB47EE" w14:textId="77777777" w:rsidR="00A01D1D" w:rsidRPr="00502F34" w:rsidRDefault="00A01D1D" w:rsidP="0037747F">
      <w:pPr>
        <w:spacing w:line="300" w:lineRule="auto"/>
        <w:jc w:val="center"/>
        <w:rPr>
          <w:rFonts w:ascii="Franklin Gothic Book" w:hAnsi="Franklin Gothic Book" w:cs="Arial"/>
          <w:sz w:val="22"/>
          <w:szCs w:val="22"/>
        </w:rPr>
      </w:pPr>
    </w:p>
    <w:p w14:paraId="14031FCC" w14:textId="77777777" w:rsidR="00A01D1D" w:rsidRPr="00502F34" w:rsidRDefault="00A01D1D" w:rsidP="0037747F">
      <w:pPr>
        <w:spacing w:line="300" w:lineRule="auto"/>
        <w:jc w:val="center"/>
        <w:rPr>
          <w:rFonts w:ascii="Franklin Gothic Book" w:hAnsi="Franklin Gothic Book" w:cs="Arial"/>
          <w:sz w:val="22"/>
          <w:szCs w:val="22"/>
        </w:rPr>
      </w:pPr>
    </w:p>
    <w:p w14:paraId="56E7A0A3" w14:textId="77777777" w:rsidR="00A01D1D" w:rsidRPr="00502F34" w:rsidRDefault="00A01D1D" w:rsidP="0037747F">
      <w:pPr>
        <w:spacing w:line="300" w:lineRule="auto"/>
        <w:jc w:val="center"/>
        <w:rPr>
          <w:rFonts w:ascii="Franklin Gothic Book" w:hAnsi="Franklin Gothic Book" w:cs="Arial"/>
          <w:sz w:val="22"/>
          <w:szCs w:val="22"/>
        </w:rPr>
      </w:pPr>
    </w:p>
    <w:p w14:paraId="0F0A6AA7" w14:textId="77777777" w:rsidR="00A01D1D" w:rsidRPr="00502F34" w:rsidRDefault="00A01D1D" w:rsidP="0037747F">
      <w:pPr>
        <w:spacing w:line="300" w:lineRule="auto"/>
        <w:jc w:val="center"/>
        <w:rPr>
          <w:rFonts w:ascii="Franklin Gothic Book" w:hAnsi="Franklin Gothic Book" w:cs="Arial"/>
          <w:sz w:val="22"/>
          <w:szCs w:val="22"/>
        </w:rPr>
      </w:pPr>
    </w:p>
    <w:p w14:paraId="1DAA4F8D" w14:textId="77777777" w:rsidR="00A01D1D" w:rsidRPr="00502F34" w:rsidRDefault="00A01D1D" w:rsidP="0037747F">
      <w:pPr>
        <w:spacing w:line="300" w:lineRule="auto"/>
        <w:jc w:val="center"/>
        <w:rPr>
          <w:rFonts w:ascii="Franklin Gothic Book" w:hAnsi="Franklin Gothic Book" w:cs="Arial"/>
          <w:sz w:val="22"/>
          <w:szCs w:val="22"/>
        </w:rPr>
      </w:pPr>
    </w:p>
    <w:p w14:paraId="29BAA79F" w14:textId="77777777" w:rsidR="00A01D1D" w:rsidRPr="00502F34" w:rsidRDefault="00A01D1D" w:rsidP="0037747F">
      <w:pPr>
        <w:spacing w:line="300" w:lineRule="auto"/>
        <w:jc w:val="center"/>
        <w:rPr>
          <w:rFonts w:ascii="Franklin Gothic Book" w:hAnsi="Franklin Gothic Book" w:cs="Arial"/>
          <w:sz w:val="22"/>
          <w:szCs w:val="22"/>
        </w:rPr>
      </w:pPr>
    </w:p>
    <w:p w14:paraId="78BD389A" w14:textId="77777777" w:rsidR="00A01D1D" w:rsidRPr="00502F34" w:rsidRDefault="00A01D1D" w:rsidP="0037747F">
      <w:pPr>
        <w:spacing w:line="300" w:lineRule="auto"/>
        <w:jc w:val="center"/>
        <w:rPr>
          <w:rFonts w:ascii="Franklin Gothic Book" w:hAnsi="Franklin Gothic Book" w:cs="Arial"/>
          <w:sz w:val="22"/>
          <w:szCs w:val="22"/>
        </w:rPr>
      </w:pPr>
    </w:p>
    <w:p w14:paraId="0E3174D8" w14:textId="77777777" w:rsidR="00A01D1D" w:rsidRPr="00502F34" w:rsidRDefault="00A01D1D" w:rsidP="0037747F">
      <w:pPr>
        <w:spacing w:line="300" w:lineRule="auto"/>
        <w:jc w:val="center"/>
        <w:rPr>
          <w:rFonts w:ascii="Franklin Gothic Book" w:hAnsi="Franklin Gothic Book" w:cs="Arial"/>
          <w:sz w:val="22"/>
          <w:szCs w:val="22"/>
        </w:rPr>
      </w:pPr>
    </w:p>
    <w:p w14:paraId="1A5C308D" w14:textId="77777777" w:rsidR="00A01D1D" w:rsidRDefault="00A01D1D" w:rsidP="0037747F">
      <w:pPr>
        <w:spacing w:line="300" w:lineRule="auto"/>
        <w:jc w:val="center"/>
        <w:rPr>
          <w:rFonts w:ascii="Franklin Gothic Book" w:hAnsi="Franklin Gothic Book" w:cs="Arial"/>
          <w:sz w:val="22"/>
          <w:szCs w:val="22"/>
        </w:rPr>
      </w:pPr>
    </w:p>
    <w:p w14:paraId="5DBF5FE5" w14:textId="77777777" w:rsidR="00420995" w:rsidRDefault="00420995" w:rsidP="0037747F">
      <w:pPr>
        <w:spacing w:line="300" w:lineRule="auto"/>
        <w:jc w:val="center"/>
        <w:rPr>
          <w:rFonts w:ascii="Franklin Gothic Book" w:hAnsi="Franklin Gothic Book" w:cs="Arial"/>
          <w:sz w:val="22"/>
          <w:szCs w:val="22"/>
        </w:rPr>
      </w:pPr>
    </w:p>
    <w:p w14:paraId="11CEC9C2" w14:textId="77777777" w:rsidR="00420995" w:rsidRDefault="00420995" w:rsidP="0037747F">
      <w:pPr>
        <w:spacing w:line="300" w:lineRule="auto"/>
        <w:jc w:val="center"/>
        <w:rPr>
          <w:rFonts w:ascii="Franklin Gothic Book" w:hAnsi="Franklin Gothic Book" w:cs="Arial"/>
          <w:sz w:val="22"/>
          <w:szCs w:val="22"/>
        </w:rPr>
      </w:pPr>
    </w:p>
    <w:p w14:paraId="451ECABA" w14:textId="77777777" w:rsidR="00420995" w:rsidRDefault="00420995" w:rsidP="0037747F">
      <w:pPr>
        <w:spacing w:line="300" w:lineRule="auto"/>
        <w:jc w:val="center"/>
        <w:rPr>
          <w:rFonts w:ascii="Franklin Gothic Book" w:hAnsi="Franklin Gothic Book" w:cs="Arial"/>
          <w:sz w:val="22"/>
          <w:szCs w:val="22"/>
        </w:rPr>
      </w:pPr>
    </w:p>
    <w:p w14:paraId="495424B3" w14:textId="77777777" w:rsidR="00420995" w:rsidRDefault="00420995" w:rsidP="0037747F">
      <w:pPr>
        <w:spacing w:line="300" w:lineRule="auto"/>
        <w:jc w:val="center"/>
        <w:rPr>
          <w:rFonts w:ascii="Franklin Gothic Book" w:hAnsi="Franklin Gothic Book" w:cs="Arial"/>
          <w:sz w:val="22"/>
          <w:szCs w:val="22"/>
        </w:rPr>
      </w:pPr>
    </w:p>
    <w:p w14:paraId="6B8CE1C1" w14:textId="77777777" w:rsidR="00A01D1D" w:rsidRPr="00502F34" w:rsidRDefault="00A01D1D" w:rsidP="00420995">
      <w:pPr>
        <w:spacing w:line="300" w:lineRule="auto"/>
        <w:rPr>
          <w:rFonts w:ascii="Franklin Gothic Book" w:hAnsi="Franklin Gothic Book" w:cs="Arial"/>
          <w:sz w:val="22"/>
          <w:szCs w:val="22"/>
        </w:rPr>
      </w:pPr>
    </w:p>
    <w:p w14:paraId="16BDA5CC" w14:textId="77777777" w:rsidR="00A01D1D" w:rsidRPr="00502F34" w:rsidRDefault="00A01D1D" w:rsidP="0037747F">
      <w:pPr>
        <w:spacing w:line="300" w:lineRule="auto"/>
        <w:jc w:val="center"/>
        <w:rPr>
          <w:rFonts w:ascii="Franklin Gothic Book" w:hAnsi="Franklin Gothic Book" w:cs="Arial"/>
          <w:sz w:val="22"/>
          <w:szCs w:val="22"/>
        </w:rPr>
      </w:pPr>
    </w:p>
    <w:p w14:paraId="048E402E" w14:textId="77777777" w:rsidR="00A01D1D" w:rsidRPr="00502F34" w:rsidRDefault="00A01D1D" w:rsidP="0037747F">
      <w:pPr>
        <w:pStyle w:val="Nagwek1"/>
        <w:spacing w:before="0" w:after="0" w:line="300" w:lineRule="auto"/>
        <w:jc w:val="center"/>
        <w:rPr>
          <w:rFonts w:ascii="Franklin Gothic Book" w:hAnsi="Franklin Gothic Book" w:cs="Arial"/>
          <w:sz w:val="22"/>
          <w:szCs w:val="22"/>
        </w:rPr>
      </w:pPr>
      <w:bookmarkStart w:id="38" w:name="_Toc416771092"/>
      <w:r w:rsidRPr="00502F34">
        <w:rPr>
          <w:rFonts w:ascii="Franklin Gothic Book" w:hAnsi="Franklin Gothic Book" w:cs="Arial"/>
          <w:sz w:val="22"/>
          <w:szCs w:val="22"/>
        </w:rPr>
        <w:t>Część 1. INSTRUKCJA DLA WYKONAWCÓW</w:t>
      </w:r>
      <w:bookmarkEnd w:id="38"/>
    </w:p>
    <w:p w14:paraId="6040D99C" w14:textId="77777777" w:rsidR="00A01D1D" w:rsidRPr="00502F34" w:rsidRDefault="00A01D1D" w:rsidP="0037747F">
      <w:pPr>
        <w:spacing w:line="300" w:lineRule="auto"/>
        <w:jc w:val="center"/>
        <w:rPr>
          <w:rFonts w:ascii="Franklin Gothic Book" w:hAnsi="Franklin Gothic Book" w:cs="Arial"/>
          <w:sz w:val="22"/>
          <w:szCs w:val="22"/>
        </w:rPr>
      </w:pPr>
    </w:p>
    <w:p w14:paraId="32E918A7" w14:textId="77777777" w:rsidR="00A01D1D" w:rsidRPr="00502F34" w:rsidRDefault="00A01D1D" w:rsidP="0037747F">
      <w:pPr>
        <w:spacing w:line="300" w:lineRule="auto"/>
        <w:jc w:val="center"/>
        <w:rPr>
          <w:rFonts w:ascii="Franklin Gothic Book" w:hAnsi="Franklin Gothic Book" w:cs="Arial"/>
          <w:sz w:val="22"/>
          <w:szCs w:val="22"/>
        </w:rPr>
      </w:pPr>
    </w:p>
    <w:p w14:paraId="3363967C" w14:textId="77777777" w:rsidR="00A01D1D" w:rsidRPr="00502F34" w:rsidRDefault="00A01D1D" w:rsidP="0037747F">
      <w:pPr>
        <w:spacing w:line="300" w:lineRule="auto"/>
        <w:jc w:val="center"/>
        <w:rPr>
          <w:rFonts w:ascii="Franklin Gothic Book" w:hAnsi="Franklin Gothic Book" w:cs="Arial"/>
          <w:sz w:val="22"/>
          <w:szCs w:val="22"/>
        </w:rPr>
      </w:pPr>
    </w:p>
    <w:p w14:paraId="0E90E865" w14:textId="77777777" w:rsidR="00A01D1D" w:rsidRPr="00502F34" w:rsidRDefault="00A01D1D" w:rsidP="0037747F">
      <w:pPr>
        <w:spacing w:line="300" w:lineRule="auto"/>
        <w:jc w:val="center"/>
        <w:rPr>
          <w:rFonts w:ascii="Franklin Gothic Book" w:hAnsi="Franklin Gothic Book" w:cs="Arial"/>
          <w:sz w:val="22"/>
          <w:szCs w:val="22"/>
        </w:rPr>
      </w:pPr>
    </w:p>
    <w:p w14:paraId="683019E5" w14:textId="77777777" w:rsidR="00A01D1D" w:rsidRPr="00502F34" w:rsidRDefault="00A01D1D" w:rsidP="0037747F">
      <w:pPr>
        <w:spacing w:line="300" w:lineRule="auto"/>
        <w:jc w:val="center"/>
        <w:rPr>
          <w:rFonts w:ascii="Franklin Gothic Book" w:hAnsi="Franklin Gothic Book" w:cs="Arial"/>
          <w:sz w:val="22"/>
          <w:szCs w:val="22"/>
        </w:rPr>
      </w:pPr>
    </w:p>
    <w:p w14:paraId="185E50AB" w14:textId="77777777" w:rsidR="00A01D1D" w:rsidRPr="00502F34" w:rsidRDefault="00A01D1D" w:rsidP="0037747F">
      <w:pPr>
        <w:spacing w:line="300" w:lineRule="auto"/>
        <w:jc w:val="center"/>
        <w:rPr>
          <w:rFonts w:ascii="Franklin Gothic Book" w:hAnsi="Franklin Gothic Book" w:cs="Arial"/>
          <w:sz w:val="22"/>
          <w:szCs w:val="22"/>
        </w:rPr>
      </w:pPr>
    </w:p>
    <w:p w14:paraId="754967DD" w14:textId="77777777" w:rsidR="00A01D1D" w:rsidRPr="00502F34" w:rsidRDefault="00A01D1D" w:rsidP="0037747F">
      <w:pPr>
        <w:spacing w:line="300" w:lineRule="auto"/>
        <w:jc w:val="center"/>
        <w:rPr>
          <w:rFonts w:ascii="Franklin Gothic Book" w:hAnsi="Franklin Gothic Book" w:cs="Arial"/>
          <w:sz w:val="22"/>
          <w:szCs w:val="22"/>
        </w:rPr>
      </w:pPr>
    </w:p>
    <w:p w14:paraId="1C228EE3" w14:textId="77777777" w:rsidR="00A01D1D" w:rsidRPr="00502F34" w:rsidRDefault="00A01D1D" w:rsidP="0037747F">
      <w:pPr>
        <w:spacing w:line="300" w:lineRule="auto"/>
        <w:jc w:val="center"/>
        <w:rPr>
          <w:rFonts w:ascii="Franklin Gothic Book" w:hAnsi="Franklin Gothic Book" w:cs="Arial"/>
          <w:sz w:val="22"/>
          <w:szCs w:val="22"/>
        </w:rPr>
      </w:pPr>
    </w:p>
    <w:p w14:paraId="74D048D8" w14:textId="77777777" w:rsidR="00A01D1D" w:rsidRPr="00502F34" w:rsidRDefault="00A01D1D" w:rsidP="0037747F">
      <w:pPr>
        <w:spacing w:line="300" w:lineRule="auto"/>
        <w:jc w:val="center"/>
        <w:rPr>
          <w:rFonts w:ascii="Franklin Gothic Book" w:hAnsi="Franklin Gothic Book" w:cs="Arial"/>
          <w:sz w:val="22"/>
          <w:szCs w:val="22"/>
        </w:rPr>
      </w:pPr>
    </w:p>
    <w:p w14:paraId="75877104" w14:textId="6C43B0B5" w:rsidR="00A01D1D" w:rsidRPr="00502F34" w:rsidRDefault="00A01D1D" w:rsidP="00A467B5">
      <w:pPr>
        <w:tabs>
          <w:tab w:val="clear" w:pos="3402"/>
        </w:tabs>
        <w:spacing w:line="300" w:lineRule="auto"/>
        <w:jc w:val="right"/>
        <w:rPr>
          <w:rFonts w:ascii="Franklin Gothic Book" w:hAnsi="Franklin Gothic Book" w:cs="Arial"/>
          <w:b/>
          <w:sz w:val="22"/>
          <w:szCs w:val="22"/>
        </w:rPr>
      </w:pPr>
    </w:p>
    <w:p w14:paraId="68078BAE" w14:textId="77777777" w:rsidR="00A01D1D" w:rsidRPr="00502F34" w:rsidRDefault="00A01D1D" w:rsidP="0037747F">
      <w:pPr>
        <w:pStyle w:val="Styl1"/>
        <w:spacing w:before="0" w:after="0" w:line="300" w:lineRule="auto"/>
        <w:rPr>
          <w:rFonts w:ascii="Franklin Gothic Book" w:hAnsi="Franklin Gothic Book"/>
          <w:sz w:val="22"/>
          <w:szCs w:val="22"/>
        </w:rPr>
      </w:pPr>
      <w:r w:rsidRPr="00502F34">
        <w:rPr>
          <w:rFonts w:ascii="Franklin Gothic Book" w:hAnsi="Franklin Gothic Book"/>
          <w:sz w:val="22"/>
          <w:szCs w:val="22"/>
        </w:rPr>
        <w:t>Rozdział I. DEFINICJE</w:t>
      </w:r>
    </w:p>
    <w:tbl>
      <w:tblPr>
        <w:tblW w:w="9470" w:type="dxa"/>
        <w:tblInd w:w="-114" w:type="dxa"/>
        <w:tblBorders>
          <w:insideH w:val="single" w:sz="4" w:space="0" w:color="auto"/>
        </w:tblBorders>
        <w:tblLayout w:type="fixed"/>
        <w:tblLook w:val="00A0" w:firstRow="1" w:lastRow="0" w:firstColumn="1" w:lastColumn="0" w:noHBand="0" w:noVBand="0"/>
      </w:tblPr>
      <w:tblGrid>
        <w:gridCol w:w="965"/>
        <w:gridCol w:w="2100"/>
        <w:gridCol w:w="283"/>
        <w:gridCol w:w="6122"/>
      </w:tblGrid>
      <w:tr w:rsidR="00A01D1D" w:rsidRPr="00502F34" w14:paraId="0321B16B" w14:textId="77777777" w:rsidTr="00CF7DA0">
        <w:trPr>
          <w:trHeight w:val="2777"/>
        </w:trPr>
        <w:tc>
          <w:tcPr>
            <w:tcW w:w="965" w:type="dxa"/>
            <w:shd w:val="clear" w:color="auto" w:fill="DEEAF6" w:themeFill="accent1" w:themeFillTint="33"/>
            <w:tcMar>
              <w:left w:w="28" w:type="dxa"/>
              <w:right w:w="28" w:type="dxa"/>
            </w:tcMar>
            <w:vAlign w:val="center"/>
          </w:tcPr>
          <w:p w14:paraId="04867B57"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6366603"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Zamawiający</w:t>
            </w:r>
          </w:p>
        </w:tc>
        <w:tc>
          <w:tcPr>
            <w:tcW w:w="283" w:type="dxa"/>
            <w:tcMar>
              <w:left w:w="28" w:type="dxa"/>
              <w:right w:w="28" w:type="dxa"/>
            </w:tcMar>
            <w:vAlign w:val="center"/>
          </w:tcPr>
          <w:p w14:paraId="5FF45DC6"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CBE693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Enea Elektrownia Połaniec Spółka Akcyjna (skrót firmy: Enea </w:t>
            </w:r>
            <w:r w:rsidR="007E7E83">
              <w:rPr>
                <w:rFonts w:ascii="Franklin Gothic Book" w:hAnsi="Franklin Gothic Book" w:cs="Arial"/>
                <w:sz w:val="22"/>
                <w:szCs w:val="22"/>
              </w:rPr>
              <w:t xml:space="preserve">Elektrownia </w:t>
            </w:r>
            <w:r w:rsidRPr="00502F34">
              <w:rPr>
                <w:rFonts w:ascii="Franklin Gothic Book" w:hAnsi="Franklin Gothic Book" w:cs="Arial"/>
                <w:sz w:val="22"/>
                <w:szCs w:val="22"/>
              </w:rPr>
              <w:t xml:space="preserve">Połaniec S.A.) </w:t>
            </w:r>
          </w:p>
          <w:p w14:paraId="6FD75F95" w14:textId="77777777" w:rsidR="00A01D1D" w:rsidRPr="00502F34" w:rsidRDefault="00F318C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Siedziba: </w:t>
            </w:r>
            <w:r w:rsidR="00A01D1D" w:rsidRPr="00502F34">
              <w:rPr>
                <w:rFonts w:ascii="Franklin Gothic Book" w:hAnsi="Franklin Gothic Book" w:cs="Arial"/>
                <w:sz w:val="22"/>
                <w:szCs w:val="22"/>
              </w:rPr>
              <w:t>Zawada 26,28-230 Połaniec, Polska</w:t>
            </w:r>
          </w:p>
          <w:p w14:paraId="347AD9F4"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NIP: 866-000-14-29, REGON: 830273037, </w:t>
            </w:r>
          </w:p>
          <w:p w14:paraId="6808452C" w14:textId="77777777" w:rsidR="00B623AB" w:rsidRPr="00502F34" w:rsidRDefault="00A01D1D" w:rsidP="0037747F">
            <w:pPr>
              <w:spacing w:line="300" w:lineRule="auto"/>
              <w:jc w:val="both"/>
              <w:rPr>
                <w:rFonts w:ascii="Franklin Gothic Book" w:hAnsi="Franklin Gothic Book"/>
                <w:sz w:val="22"/>
                <w:szCs w:val="22"/>
                <w:u w:val="single"/>
              </w:rPr>
            </w:pPr>
            <w:r w:rsidRPr="00502F34">
              <w:rPr>
                <w:rFonts w:ascii="Franklin Gothic Book" w:hAnsi="Franklin Gothic Book"/>
                <w:sz w:val="22"/>
                <w:szCs w:val="22"/>
                <w:u w:val="single"/>
              </w:rPr>
              <w:t>PKO BP numer</w:t>
            </w:r>
            <w:r w:rsidR="00B623AB" w:rsidRPr="00502F34">
              <w:rPr>
                <w:rFonts w:ascii="Franklin Gothic Book" w:hAnsi="Franklin Gothic Book"/>
                <w:sz w:val="22"/>
                <w:szCs w:val="22"/>
                <w:u w:val="single"/>
              </w:rPr>
              <w:t xml:space="preserve"> rachunku, na który należy wpłacać wadium:</w:t>
            </w:r>
          </w:p>
          <w:p w14:paraId="20529987"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sz w:val="22"/>
                <w:szCs w:val="22"/>
                <w:u w:val="single"/>
              </w:rPr>
              <w:t xml:space="preserve"> </w:t>
            </w:r>
            <w:r w:rsidRPr="00502F34">
              <w:rPr>
                <w:rFonts w:ascii="Franklin Gothic Book" w:hAnsi="Franklin Gothic Book"/>
                <w:b/>
                <w:bCs/>
                <w:sz w:val="22"/>
                <w:szCs w:val="22"/>
                <w:u w:val="single"/>
              </w:rPr>
              <w:t>41 1020 1026 0000 1102 0296 1845</w:t>
            </w:r>
          </w:p>
          <w:p w14:paraId="1BD8A324"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tel.: (15) 865 62 80, </w:t>
            </w:r>
          </w:p>
          <w:p w14:paraId="60F76069"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fax: (15) 865 66 88, </w:t>
            </w:r>
          </w:p>
          <w:p w14:paraId="0D3A8F2A" w14:textId="77777777" w:rsidR="00A01D1D" w:rsidRPr="00502F34" w:rsidRDefault="00A01D1D" w:rsidP="0037747F">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rPr>
              <w:t>adres</w:t>
            </w:r>
            <w:r w:rsidRPr="00502F34">
              <w:rPr>
                <w:rFonts w:ascii="Franklin Gothic Book" w:hAnsi="Franklin Gothic Book" w:cs="Arial"/>
                <w:sz w:val="22"/>
                <w:szCs w:val="22"/>
                <w:lang w:val="de-DE"/>
              </w:rPr>
              <w:t xml:space="preserve"> </w:t>
            </w:r>
            <w:r w:rsidRPr="00502F34">
              <w:rPr>
                <w:rFonts w:ascii="Franklin Gothic Book" w:hAnsi="Franklin Gothic Book" w:cs="Arial"/>
                <w:sz w:val="22"/>
                <w:szCs w:val="22"/>
              </w:rPr>
              <w:t>internetowy</w:t>
            </w:r>
            <w:r w:rsidRPr="00502F34">
              <w:rPr>
                <w:rFonts w:ascii="Franklin Gothic Book" w:hAnsi="Franklin Gothic Book" w:cs="Arial"/>
                <w:sz w:val="22"/>
                <w:szCs w:val="22"/>
                <w:lang w:val="de-DE"/>
              </w:rPr>
              <w:t xml:space="preserve">: </w:t>
            </w:r>
            <w:hyperlink r:id="rId12" w:history="1">
              <w:r w:rsidRPr="00502F34">
                <w:rPr>
                  <w:rStyle w:val="Hipercze"/>
                  <w:rFonts w:ascii="Franklin Gothic Book" w:hAnsi="Franklin Gothic Book" w:cs="Arial"/>
                  <w:sz w:val="22"/>
                  <w:szCs w:val="22"/>
                  <w:lang w:val="de-DE"/>
                </w:rPr>
                <w:t>http://www.enea-polaniec.pl</w:t>
              </w:r>
            </w:hyperlink>
            <w:r w:rsidRPr="00502F34">
              <w:rPr>
                <w:rFonts w:ascii="Franklin Gothic Book" w:hAnsi="Franklin Gothic Book" w:cs="Arial"/>
                <w:sz w:val="22"/>
                <w:szCs w:val="22"/>
                <w:lang w:val="de-DE"/>
              </w:rPr>
              <w:t>,</w:t>
            </w:r>
          </w:p>
          <w:p w14:paraId="1A92EAC5"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11453700"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Kapitał zakładowy 713.500.000,00 PLN</w:t>
            </w:r>
          </w:p>
          <w:p w14:paraId="275BADA7" w14:textId="77777777" w:rsidR="00A01D1D" w:rsidRPr="00502F34" w:rsidRDefault="00A01D1D" w:rsidP="0037747F">
            <w:pPr>
              <w:spacing w:line="300" w:lineRule="auto"/>
              <w:jc w:val="both"/>
              <w:rPr>
                <w:rFonts w:ascii="Franklin Gothic Book" w:hAnsi="Franklin Gothic Book" w:cs="Arial"/>
                <w:b/>
                <w:sz w:val="22"/>
                <w:szCs w:val="22"/>
              </w:rPr>
            </w:pPr>
            <w:r w:rsidRPr="00502F34">
              <w:rPr>
                <w:rFonts w:ascii="Franklin Gothic Book" w:hAnsi="Franklin Gothic Book" w:cs="Arial"/>
                <w:sz w:val="22"/>
                <w:szCs w:val="22"/>
              </w:rPr>
              <w:t>Kapitał wpłacony 713.500.000,00 PLN</w:t>
            </w:r>
          </w:p>
        </w:tc>
      </w:tr>
      <w:tr w:rsidR="00A01D1D" w:rsidRPr="00502F34" w14:paraId="35E199E3" w14:textId="77777777" w:rsidTr="00DE34DE">
        <w:tc>
          <w:tcPr>
            <w:tcW w:w="965" w:type="dxa"/>
            <w:shd w:val="clear" w:color="auto" w:fill="DEEAF6" w:themeFill="accent1" w:themeFillTint="33"/>
            <w:tcMar>
              <w:left w:w="28" w:type="dxa"/>
              <w:right w:w="28" w:type="dxa"/>
            </w:tcMar>
            <w:vAlign w:val="center"/>
          </w:tcPr>
          <w:p w14:paraId="3EA00FDE"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D8D81C2"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58B7AC3E"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(SIWZ)</w:t>
            </w:r>
          </w:p>
        </w:tc>
        <w:tc>
          <w:tcPr>
            <w:tcW w:w="283" w:type="dxa"/>
            <w:shd w:val="clear" w:color="auto" w:fill="auto"/>
            <w:tcMar>
              <w:left w:w="28" w:type="dxa"/>
              <w:right w:w="28" w:type="dxa"/>
            </w:tcMar>
            <w:vAlign w:val="center"/>
          </w:tcPr>
          <w:p w14:paraId="1957AC47"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p w14:paraId="5378ECE5" w14:textId="77777777" w:rsidR="00A01D1D" w:rsidRPr="00502F34" w:rsidRDefault="00A01D1D" w:rsidP="0037747F">
            <w:pPr>
              <w:spacing w:line="300" w:lineRule="auto"/>
              <w:jc w:val="both"/>
              <w:rPr>
                <w:rFonts w:ascii="Franklin Gothic Book" w:hAnsi="Franklin Gothic Book" w:cs="Arial"/>
                <w:sz w:val="22"/>
                <w:szCs w:val="22"/>
              </w:rPr>
            </w:pPr>
          </w:p>
        </w:tc>
        <w:tc>
          <w:tcPr>
            <w:tcW w:w="6122" w:type="dxa"/>
            <w:shd w:val="clear" w:color="auto" w:fill="auto"/>
            <w:tcMar>
              <w:left w:w="28" w:type="dxa"/>
              <w:right w:w="28" w:type="dxa"/>
            </w:tcMar>
            <w:vAlign w:val="center"/>
          </w:tcPr>
          <w:p w14:paraId="6124E382" w14:textId="77777777" w:rsidR="00A01D1D" w:rsidRPr="00502F34" w:rsidRDefault="00A01D1D" w:rsidP="00A51007">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zestawienie istotnych warunków obowiązujących: </w:t>
            </w:r>
          </w:p>
          <w:p w14:paraId="5F38D5A8" w14:textId="77777777" w:rsidR="00A01D1D" w:rsidRPr="00502F34" w:rsidRDefault="00A01D1D" w:rsidP="00A51007">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Wykonawcę przy przygotowywaniu i składaniu Oferty,</w:t>
            </w:r>
          </w:p>
          <w:p w14:paraId="2269694C" w14:textId="0439F048" w:rsidR="00A01D1D" w:rsidRPr="00502F34" w:rsidRDefault="00A01D1D" w:rsidP="00A51007">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02F34">
              <w:rPr>
                <w:rFonts w:ascii="Franklin Gothic Book" w:hAnsi="Franklin Gothic Book" w:cs="Arial"/>
                <w:sz w:val="22"/>
                <w:szCs w:val="22"/>
              </w:rPr>
              <w:t>ów</w:t>
            </w:r>
            <w:r w:rsidRPr="00502F34">
              <w:rPr>
                <w:rFonts w:ascii="Franklin Gothic Book" w:hAnsi="Franklin Gothic Book" w:cs="Arial"/>
                <w:sz w:val="22"/>
                <w:szCs w:val="22"/>
              </w:rPr>
              <w:t xml:space="preserve"> na </w:t>
            </w:r>
            <w:r w:rsidR="004E1DF8" w:rsidRPr="004E1DF8">
              <w:rPr>
                <w:rFonts w:ascii="Franklin Gothic Book" w:hAnsi="Franklin Gothic Book" w:cs="Arial"/>
                <w:b/>
                <w:iCs/>
                <w:sz w:val="22"/>
                <w:szCs w:val="22"/>
              </w:rPr>
              <w:t>„</w:t>
            </w:r>
            <w:r w:rsidR="007A21D0" w:rsidRPr="004E1DF8">
              <w:rPr>
                <w:rFonts w:ascii="Franklin Gothic Book" w:hAnsi="Franklin Gothic Book" w:cs="Arial"/>
                <w:b/>
                <w:iCs/>
                <w:sz w:val="22"/>
                <w:szCs w:val="22"/>
              </w:rPr>
              <w:t>Dostaw</w:t>
            </w:r>
            <w:r w:rsidR="007A21D0">
              <w:rPr>
                <w:rFonts w:ascii="Franklin Gothic Book" w:hAnsi="Franklin Gothic Book" w:cs="Arial"/>
                <w:b/>
                <w:iCs/>
                <w:sz w:val="22"/>
                <w:szCs w:val="22"/>
              </w:rPr>
              <w:t>ę</w:t>
            </w:r>
            <w:r w:rsidR="007A21D0" w:rsidRPr="004E1DF8">
              <w:rPr>
                <w:rFonts w:ascii="Franklin Gothic Book" w:hAnsi="Franklin Gothic Book" w:cs="Arial"/>
                <w:b/>
                <w:iCs/>
                <w:sz w:val="22"/>
                <w:szCs w:val="22"/>
              </w:rPr>
              <w:t xml:space="preserve"> </w:t>
            </w:r>
            <w:r w:rsidR="004E1DF8" w:rsidRPr="004E1DF8">
              <w:rPr>
                <w:rFonts w:ascii="Franklin Gothic Book" w:hAnsi="Franklin Gothic Book" w:cs="Arial"/>
                <w:b/>
                <w:iCs/>
                <w:sz w:val="22"/>
                <w:szCs w:val="22"/>
              </w:rPr>
              <w:t>elementów mielących młyna węglowego MKM -33”</w:t>
            </w:r>
            <w:r w:rsidRPr="00502F34">
              <w:rPr>
                <w:rFonts w:ascii="Franklin Gothic Book" w:hAnsi="Franklin Gothic Book" w:cs="Arial"/>
                <w:sz w:val="22"/>
                <w:szCs w:val="22"/>
              </w:rPr>
              <w:t>, któr</w:t>
            </w:r>
            <w:r w:rsidR="00DC0EE4" w:rsidRPr="00502F34">
              <w:rPr>
                <w:rFonts w:ascii="Franklin Gothic Book" w:hAnsi="Franklin Gothic Book" w:cs="Arial"/>
                <w:sz w:val="22"/>
                <w:szCs w:val="22"/>
              </w:rPr>
              <w:t>ych</w:t>
            </w:r>
            <w:r w:rsidRPr="00502F34">
              <w:rPr>
                <w:rFonts w:ascii="Franklin Gothic Book" w:hAnsi="Franklin Gothic Book" w:cs="Arial"/>
                <w:sz w:val="22"/>
                <w:szCs w:val="22"/>
              </w:rPr>
              <w:t xml:space="preserve">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uznan</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 xml:space="preserve"> zostan</w:t>
            </w:r>
            <w:r w:rsidR="00DC0EE4" w:rsidRPr="00502F34">
              <w:rPr>
                <w:rFonts w:ascii="Franklin Gothic Book" w:hAnsi="Franklin Gothic Book" w:cs="Arial"/>
                <w:sz w:val="22"/>
                <w:szCs w:val="22"/>
              </w:rPr>
              <w:t>ą</w:t>
            </w:r>
            <w:r w:rsidRPr="00502F34">
              <w:rPr>
                <w:rFonts w:ascii="Franklin Gothic Book" w:hAnsi="Franklin Gothic Book" w:cs="Arial"/>
                <w:sz w:val="22"/>
                <w:szCs w:val="22"/>
              </w:rPr>
              <w:t xml:space="preserve"> za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najkorzystniejsz</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w:t>
            </w:r>
          </w:p>
          <w:p w14:paraId="40F9453A" w14:textId="07849345" w:rsidR="00BA3787" w:rsidRPr="00502F34" w:rsidRDefault="00BA3787" w:rsidP="004E1DF8">
            <w:pPr>
              <w:spacing w:line="300" w:lineRule="auto"/>
              <w:ind w:left="27" w:hanging="15"/>
              <w:jc w:val="both"/>
              <w:rPr>
                <w:rFonts w:ascii="Franklin Gothic Book" w:hAnsi="Franklin Gothic Book" w:cs="Arial"/>
                <w:sz w:val="22"/>
                <w:szCs w:val="22"/>
              </w:rPr>
            </w:pPr>
            <w:r w:rsidRPr="00502F34">
              <w:rPr>
                <w:rFonts w:ascii="Franklin Gothic Book" w:hAnsi="Franklin Gothic Book" w:cs="Arial"/>
                <w:sz w:val="22"/>
                <w:szCs w:val="22"/>
              </w:rPr>
              <w:t>Adres internetowy, pod którym zamieszczono dokumentację postępowania w rozumieniu art. 2 pkt 7a U</w:t>
            </w:r>
            <w:r w:rsidR="008E2E25" w:rsidRPr="00502F34">
              <w:rPr>
                <w:rFonts w:ascii="Franklin Gothic Book" w:hAnsi="Franklin Gothic Book" w:cs="Arial"/>
                <w:sz w:val="22"/>
                <w:szCs w:val="22"/>
              </w:rPr>
              <w:t>stawy znajduje się pod linkiem:</w:t>
            </w:r>
            <w:r w:rsidR="004E1DF8">
              <w:rPr>
                <w:rFonts w:ascii="Franklin Gothic Book" w:hAnsi="Franklin Gothic Book" w:cs="Arial"/>
                <w:sz w:val="22"/>
                <w:szCs w:val="22"/>
              </w:rPr>
              <w:t xml:space="preserve"> </w:t>
            </w:r>
            <w:hyperlink r:id="rId13" w:history="1">
              <w:r w:rsidR="009F767B" w:rsidRPr="00DE34DE">
                <w:rPr>
                  <w:rStyle w:val="Hipercze"/>
                  <w:rFonts w:ascii="Franklin Gothic Book" w:hAnsi="Franklin Gothic Book"/>
                  <w:sz w:val="22"/>
                  <w:szCs w:val="22"/>
                </w:rPr>
                <w:t>https://grupaenea-pzp.logintrade.net/</w:t>
              </w:r>
            </w:hyperlink>
            <w:r w:rsidR="009F767B" w:rsidRPr="00DE34DE">
              <w:t xml:space="preserve"> </w:t>
            </w:r>
            <w:r w:rsidR="008E2E25" w:rsidRPr="00DE34DE">
              <w:rPr>
                <w:rFonts w:ascii="Franklin Gothic Book" w:hAnsi="Franklin Gothic Book" w:cs="Arial"/>
                <w:sz w:val="22"/>
                <w:szCs w:val="22"/>
              </w:rPr>
              <w:t> </w:t>
            </w:r>
            <w:r w:rsidR="004E1DF8" w:rsidRPr="00DE34DE">
              <w:rPr>
                <w:rFonts w:ascii="Franklin Gothic Book" w:hAnsi="Franklin Gothic Book" w:cs="Arial"/>
                <w:sz w:val="22"/>
                <w:szCs w:val="22"/>
              </w:rPr>
              <w:t>o</w:t>
            </w:r>
            <w:r w:rsidR="004E1DF8">
              <w:rPr>
                <w:rFonts w:ascii="Franklin Gothic Book" w:hAnsi="Franklin Gothic Book" w:cs="Arial"/>
                <w:sz w:val="22"/>
                <w:szCs w:val="22"/>
              </w:rPr>
              <w:t xml:space="preserve">raz dodatkowo </w:t>
            </w:r>
            <w:hyperlink r:id="rId14" w:history="1">
              <w:r w:rsidRPr="00502F34">
                <w:rPr>
                  <w:rStyle w:val="Hipercze"/>
                  <w:rFonts w:ascii="Franklin Gothic Book" w:hAnsi="Franklin Gothic Book" w:cs="Arial"/>
                  <w:sz w:val="22"/>
                  <w:szCs w:val="22"/>
                </w:rPr>
                <w:t>https://www.enea.pl/bip/zamowienia/platforma-zakupowa</w:t>
              </w:r>
            </w:hyperlink>
            <w:r w:rsidR="006659FA" w:rsidRPr="00FE5F11">
              <w:rPr>
                <w:rStyle w:val="Hipercze"/>
                <w:rFonts w:ascii="Franklin Gothic Book" w:hAnsi="Franklin Gothic Book" w:cs="Arial"/>
                <w:color w:val="auto"/>
                <w:sz w:val="22"/>
                <w:szCs w:val="22"/>
                <w:u w:val="none"/>
              </w:rPr>
              <w:t xml:space="preserve"> </w:t>
            </w:r>
            <w:r w:rsidR="006659FA" w:rsidRPr="00FE5F11">
              <w:rPr>
                <w:rStyle w:val="Hipercze"/>
                <w:rFonts w:ascii="Franklin Gothic Book" w:hAnsi="Franklin Gothic Book" w:cs="Arial"/>
                <w:color w:val="auto"/>
                <w:sz w:val="22"/>
                <w:szCs w:val="22"/>
              </w:rPr>
              <w:t xml:space="preserve"> </w:t>
            </w:r>
          </w:p>
        </w:tc>
      </w:tr>
      <w:tr w:rsidR="00A01D1D" w:rsidRPr="00502F34" w14:paraId="6C50391B" w14:textId="77777777" w:rsidTr="00CF7DA0">
        <w:trPr>
          <w:trHeight w:val="860"/>
        </w:trPr>
        <w:tc>
          <w:tcPr>
            <w:tcW w:w="965" w:type="dxa"/>
            <w:shd w:val="clear" w:color="auto" w:fill="DEEAF6" w:themeFill="accent1" w:themeFillTint="33"/>
            <w:tcMar>
              <w:left w:w="28" w:type="dxa"/>
              <w:right w:w="28" w:type="dxa"/>
            </w:tcMar>
            <w:vAlign w:val="center"/>
          </w:tcPr>
          <w:p w14:paraId="2AD96ECF"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27CD0C4"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Wykonawca</w:t>
            </w:r>
          </w:p>
        </w:tc>
        <w:tc>
          <w:tcPr>
            <w:tcW w:w="283" w:type="dxa"/>
            <w:tcMar>
              <w:left w:w="28" w:type="dxa"/>
              <w:right w:w="28" w:type="dxa"/>
            </w:tcMar>
            <w:vAlign w:val="center"/>
          </w:tcPr>
          <w:p w14:paraId="3961D9AD"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9E8A008" w14:textId="77777777" w:rsidR="00A01D1D" w:rsidRPr="00502F34" w:rsidRDefault="00A01D1D" w:rsidP="0037747F">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02F34" w14:paraId="1A791599" w14:textId="77777777" w:rsidTr="00CF7DA0">
        <w:trPr>
          <w:trHeight w:val="679"/>
        </w:trPr>
        <w:tc>
          <w:tcPr>
            <w:tcW w:w="965" w:type="dxa"/>
            <w:shd w:val="clear" w:color="auto" w:fill="DEEAF6" w:themeFill="accent1" w:themeFillTint="33"/>
            <w:tcMar>
              <w:left w:w="28" w:type="dxa"/>
              <w:right w:w="28" w:type="dxa"/>
            </w:tcMar>
            <w:vAlign w:val="center"/>
          </w:tcPr>
          <w:p w14:paraId="5CABB7B8"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2B3F1E0"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Podwykonawca</w:t>
            </w:r>
          </w:p>
        </w:tc>
        <w:tc>
          <w:tcPr>
            <w:tcW w:w="283" w:type="dxa"/>
            <w:tcMar>
              <w:left w:w="28" w:type="dxa"/>
              <w:right w:w="28" w:type="dxa"/>
            </w:tcMar>
            <w:vAlign w:val="center"/>
          </w:tcPr>
          <w:p w14:paraId="0C52E4A9"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31AE968" w14:textId="77777777" w:rsidR="00A01D1D" w:rsidRPr="00502F34" w:rsidRDefault="00A01D1D" w:rsidP="0037747F">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02F34" w14:paraId="5ADC35FC" w14:textId="77777777" w:rsidTr="00CF7DA0">
        <w:tc>
          <w:tcPr>
            <w:tcW w:w="965" w:type="dxa"/>
            <w:shd w:val="clear" w:color="auto" w:fill="DEEAF6" w:themeFill="accent1" w:themeFillTint="33"/>
            <w:tcMar>
              <w:left w:w="28" w:type="dxa"/>
              <w:right w:w="28" w:type="dxa"/>
            </w:tcMar>
            <w:vAlign w:val="center"/>
          </w:tcPr>
          <w:p w14:paraId="323E47C1"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A53814B"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w:t>
            </w:r>
          </w:p>
        </w:tc>
        <w:tc>
          <w:tcPr>
            <w:tcW w:w="283" w:type="dxa"/>
            <w:tcMar>
              <w:left w:w="28" w:type="dxa"/>
              <w:right w:w="28" w:type="dxa"/>
            </w:tcMar>
            <w:vAlign w:val="center"/>
          </w:tcPr>
          <w:p w14:paraId="1093ED5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6050D4E" w14:textId="104BE20C" w:rsidR="00A01D1D" w:rsidRPr="00502F34" w:rsidRDefault="00A01D1D" w:rsidP="007A21D0">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oznacza ofertę zawierającą cenę, składaną w ramach przetargu nieograniczonego przez Wykonawcę na </w:t>
            </w:r>
            <w:r w:rsidR="007A21D0" w:rsidRPr="007A21D0">
              <w:rPr>
                <w:rFonts w:ascii="Franklin Gothic Book" w:hAnsi="Franklin Gothic Book" w:cs="Arial"/>
                <w:b/>
                <w:sz w:val="22"/>
                <w:szCs w:val="22"/>
              </w:rPr>
              <w:t>„Dostaw</w:t>
            </w:r>
            <w:r w:rsidR="007A21D0">
              <w:rPr>
                <w:rFonts w:ascii="Franklin Gothic Book" w:hAnsi="Franklin Gothic Book" w:cs="Arial"/>
                <w:b/>
                <w:sz w:val="22"/>
                <w:szCs w:val="22"/>
              </w:rPr>
              <w:t>ę</w:t>
            </w:r>
            <w:r w:rsidR="007A21D0" w:rsidRPr="007A21D0">
              <w:rPr>
                <w:rFonts w:ascii="Franklin Gothic Book" w:hAnsi="Franklin Gothic Book" w:cs="Arial"/>
                <w:b/>
                <w:sz w:val="22"/>
                <w:szCs w:val="22"/>
              </w:rPr>
              <w:t xml:space="preserve"> elementów mielących młyna węglowego MKM -33”</w:t>
            </w:r>
          </w:p>
        </w:tc>
      </w:tr>
      <w:tr w:rsidR="0023075C" w:rsidRPr="00502F34" w14:paraId="0BE33222" w14:textId="77777777" w:rsidTr="00CF7DA0">
        <w:tc>
          <w:tcPr>
            <w:tcW w:w="965" w:type="dxa"/>
            <w:shd w:val="clear" w:color="auto" w:fill="DEEAF6" w:themeFill="accent1" w:themeFillTint="33"/>
            <w:tcMar>
              <w:left w:w="28" w:type="dxa"/>
              <w:right w:w="28" w:type="dxa"/>
            </w:tcMar>
            <w:vAlign w:val="center"/>
          </w:tcPr>
          <w:p w14:paraId="4D0FFDC8" w14:textId="77777777" w:rsidR="0023075C" w:rsidRPr="00502F34" w:rsidRDefault="0023075C" w:rsidP="0037747F">
            <w:pPr>
              <w:pStyle w:val="Akapitzlist"/>
              <w:numPr>
                <w:ilvl w:val="1"/>
                <w:numId w:val="17"/>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987B772" w14:textId="77777777" w:rsidR="0023075C" w:rsidRPr="00502F34" w:rsidRDefault="0023075C"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JEDZ</w:t>
            </w:r>
          </w:p>
        </w:tc>
        <w:tc>
          <w:tcPr>
            <w:tcW w:w="283" w:type="dxa"/>
            <w:tcMar>
              <w:left w:w="28" w:type="dxa"/>
              <w:right w:w="28" w:type="dxa"/>
            </w:tcMar>
            <w:vAlign w:val="center"/>
          </w:tcPr>
          <w:p w14:paraId="66958FCA" w14:textId="77777777" w:rsidR="0023075C" w:rsidRPr="00502F34" w:rsidRDefault="00222EF6"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2BA307F" w14:textId="010112F4" w:rsidR="0023075C" w:rsidRPr="00502F34" w:rsidRDefault="0023075C"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02F34" w14:paraId="4F2C3E28" w14:textId="77777777" w:rsidTr="00CF7DA0">
        <w:tc>
          <w:tcPr>
            <w:tcW w:w="965" w:type="dxa"/>
            <w:shd w:val="clear" w:color="auto" w:fill="DEEAF6" w:themeFill="accent1" w:themeFillTint="33"/>
            <w:tcMar>
              <w:left w:w="28" w:type="dxa"/>
              <w:right w:w="28" w:type="dxa"/>
            </w:tcMar>
            <w:vAlign w:val="center"/>
          </w:tcPr>
          <w:p w14:paraId="26070C75"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775B0A1"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Przedmiot Zamówienia</w:t>
            </w:r>
          </w:p>
        </w:tc>
        <w:tc>
          <w:tcPr>
            <w:tcW w:w="283" w:type="dxa"/>
            <w:tcMar>
              <w:left w:w="28" w:type="dxa"/>
              <w:right w:w="28" w:type="dxa"/>
            </w:tcMar>
            <w:vAlign w:val="center"/>
          </w:tcPr>
          <w:p w14:paraId="7905FF4E"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620460C" w14:textId="5E1E9642" w:rsidR="00A01D1D" w:rsidRPr="00502F34" w:rsidRDefault="007A21D0" w:rsidP="003B1735">
            <w:pPr>
              <w:spacing w:line="300" w:lineRule="auto"/>
              <w:jc w:val="both"/>
              <w:rPr>
                <w:rFonts w:ascii="Franklin Gothic Book" w:hAnsi="Franklin Gothic Book" w:cs="Arial"/>
                <w:sz w:val="22"/>
                <w:szCs w:val="22"/>
              </w:rPr>
            </w:pPr>
            <w:r w:rsidRPr="007A21D0">
              <w:rPr>
                <w:rFonts w:ascii="Franklin Gothic Book" w:hAnsi="Franklin Gothic Book" w:cs="Arial"/>
                <w:iCs/>
                <w:sz w:val="22"/>
                <w:szCs w:val="22"/>
              </w:rPr>
              <w:t>„Dostawa elementów mielących młyna węglowego MKM -33”</w:t>
            </w:r>
          </w:p>
        </w:tc>
      </w:tr>
      <w:tr w:rsidR="00A01D1D" w:rsidRPr="00502F34" w14:paraId="788A22FA" w14:textId="77777777" w:rsidTr="00CF7DA0">
        <w:tc>
          <w:tcPr>
            <w:tcW w:w="965" w:type="dxa"/>
            <w:shd w:val="clear" w:color="auto" w:fill="DEEAF6" w:themeFill="accent1" w:themeFillTint="33"/>
            <w:tcMar>
              <w:left w:w="28" w:type="dxa"/>
              <w:right w:w="28" w:type="dxa"/>
            </w:tcMar>
            <w:vAlign w:val="center"/>
          </w:tcPr>
          <w:p w14:paraId="6F5971D9"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571928F"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Usługi</w:t>
            </w:r>
          </w:p>
        </w:tc>
        <w:tc>
          <w:tcPr>
            <w:tcW w:w="283" w:type="dxa"/>
            <w:tcMar>
              <w:left w:w="28" w:type="dxa"/>
              <w:right w:w="28" w:type="dxa"/>
            </w:tcMar>
            <w:vAlign w:val="center"/>
          </w:tcPr>
          <w:p w14:paraId="01105431"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A7A7FEA"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należy przez to rozumieć wszelkie świadczenia, których przedmiotem nie są roboty budowlane lub dostawy; </w:t>
            </w:r>
          </w:p>
        </w:tc>
      </w:tr>
      <w:tr w:rsidR="00A01D1D" w:rsidRPr="00502F34" w14:paraId="13E6DE2D" w14:textId="77777777" w:rsidTr="00CF7DA0">
        <w:trPr>
          <w:trHeight w:hRule="exact" w:val="1591"/>
        </w:trPr>
        <w:tc>
          <w:tcPr>
            <w:tcW w:w="965" w:type="dxa"/>
            <w:shd w:val="clear" w:color="auto" w:fill="DEEAF6" w:themeFill="accent1" w:themeFillTint="33"/>
            <w:tcMar>
              <w:left w:w="28" w:type="dxa"/>
              <w:right w:w="28" w:type="dxa"/>
            </w:tcMar>
            <w:vAlign w:val="center"/>
          </w:tcPr>
          <w:p w14:paraId="666CB67F"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3A212B4"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Dostawy</w:t>
            </w:r>
          </w:p>
        </w:tc>
        <w:tc>
          <w:tcPr>
            <w:tcW w:w="283" w:type="dxa"/>
            <w:tcMar>
              <w:left w:w="28" w:type="dxa"/>
              <w:right w:w="28" w:type="dxa"/>
            </w:tcMar>
            <w:vAlign w:val="center"/>
          </w:tcPr>
          <w:p w14:paraId="2BB48B2A"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84B82D4"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02F34" w14:paraId="658A1A42" w14:textId="77777777" w:rsidTr="0018330A">
        <w:tc>
          <w:tcPr>
            <w:tcW w:w="965" w:type="dxa"/>
            <w:shd w:val="clear" w:color="auto" w:fill="DEEAF6" w:themeFill="accent1" w:themeFillTint="33"/>
            <w:tcMar>
              <w:left w:w="28" w:type="dxa"/>
              <w:right w:w="28" w:type="dxa"/>
            </w:tcMar>
            <w:vAlign w:val="center"/>
          </w:tcPr>
          <w:p w14:paraId="1AE6320D"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C1ADE10"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 Najkorzystniejsza</w:t>
            </w:r>
          </w:p>
        </w:tc>
        <w:tc>
          <w:tcPr>
            <w:tcW w:w="283" w:type="dxa"/>
            <w:tcMar>
              <w:left w:w="28" w:type="dxa"/>
              <w:right w:w="28" w:type="dxa"/>
            </w:tcMar>
            <w:vAlign w:val="center"/>
          </w:tcPr>
          <w:p w14:paraId="7DC5CE45"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88731B1" w14:textId="77777777" w:rsidR="00A01D1D" w:rsidRPr="00502F34" w:rsidRDefault="00A01D1D">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zgodnie z art. 2 pkt. 5 Ustawy z dnia 29 stycznia 2004r. - Prawo zamówień publicznych (</w:t>
            </w:r>
            <w:r w:rsidRPr="00502F34">
              <w:rPr>
                <w:rFonts w:ascii="Franklin Gothic Book" w:hAnsi="Franklin Gothic Book" w:cs="Arial"/>
                <w:bCs/>
                <w:sz w:val="22"/>
                <w:szCs w:val="22"/>
              </w:rPr>
              <w:t xml:space="preserve">Dz. U. z </w:t>
            </w:r>
            <w:r w:rsidR="00936D36" w:rsidRPr="00502F34">
              <w:rPr>
                <w:rFonts w:ascii="Franklin Gothic Book" w:hAnsi="Franklin Gothic Book" w:cs="Arial"/>
                <w:bCs/>
                <w:sz w:val="22"/>
                <w:szCs w:val="22"/>
              </w:rPr>
              <w:t>201</w:t>
            </w:r>
            <w:r w:rsidR="00572051">
              <w:rPr>
                <w:rFonts w:ascii="Franklin Gothic Book" w:hAnsi="Franklin Gothic Book" w:cs="Arial"/>
                <w:bCs/>
                <w:sz w:val="22"/>
                <w:szCs w:val="22"/>
              </w:rPr>
              <w:t>9</w:t>
            </w:r>
            <w:r w:rsidR="00936D36"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572051">
              <w:rPr>
                <w:rFonts w:ascii="Franklin Gothic Book" w:hAnsi="Franklin Gothic Book" w:cs="Arial"/>
                <w:bCs/>
                <w:sz w:val="22"/>
                <w:szCs w:val="22"/>
              </w:rPr>
              <w:t>1843</w:t>
            </w:r>
            <w:r w:rsidRPr="00502F34">
              <w:rPr>
                <w:rFonts w:ascii="Franklin Gothic Book" w:hAnsi="Franklin Gothic Book" w:cs="Arial"/>
                <w:bCs/>
                <w:sz w:val="22"/>
                <w:szCs w:val="22"/>
              </w:rPr>
              <w:t xml:space="preserve">; ze zm.), </w:t>
            </w:r>
            <w:r w:rsidRPr="00502F34">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02F34" w14:paraId="5382BCCD" w14:textId="77777777" w:rsidTr="00CF7DA0">
        <w:tc>
          <w:tcPr>
            <w:tcW w:w="965" w:type="dxa"/>
            <w:shd w:val="clear" w:color="auto" w:fill="DEEAF6" w:themeFill="accent1" w:themeFillTint="33"/>
            <w:tcMar>
              <w:left w:w="28" w:type="dxa"/>
              <w:right w:w="28" w:type="dxa"/>
            </w:tcMar>
            <w:vAlign w:val="center"/>
          </w:tcPr>
          <w:p w14:paraId="7E1E3056" w14:textId="77777777" w:rsidR="00EC25B7" w:rsidRPr="00502F34" w:rsidRDefault="00EC25B7"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673155B1" w14:textId="77777777" w:rsidR="00EC25B7" w:rsidRPr="00502F34" w:rsidRDefault="00EC25B7"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Aukcja elektroniczna</w:t>
            </w:r>
          </w:p>
        </w:tc>
        <w:tc>
          <w:tcPr>
            <w:tcW w:w="283" w:type="dxa"/>
            <w:tcMar>
              <w:left w:w="28" w:type="dxa"/>
              <w:right w:w="28" w:type="dxa"/>
            </w:tcMar>
            <w:vAlign w:val="center"/>
          </w:tcPr>
          <w:p w14:paraId="6AB14A47" w14:textId="77777777" w:rsidR="00EC25B7" w:rsidRPr="00502F34" w:rsidRDefault="00EC25B7"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2E7B83F9" w14:textId="77777777" w:rsidR="00EC25B7" w:rsidRPr="00502F34" w:rsidRDefault="00EC25B7"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etap postępowania stosowany w przetargu nieograniczonym</w:t>
            </w:r>
            <w:r w:rsidR="009B2DB2" w:rsidRPr="00502F34">
              <w:rPr>
                <w:rFonts w:ascii="Franklin Gothic Book" w:hAnsi="Franklin Gothic Book" w:cs="Arial"/>
                <w:sz w:val="22"/>
                <w:szCs w:val="22"/>
              </w:rPr>
              <w:t>,</w:t>
            </w:r>
            <w:r w:rsidRPr="00502F34">
              <w:rPr>
                <w:rFonts w:ascii="Franklin Gothic Book" w:hAnsi="Franklin Gothic Book" w:cs="Arial"/>
                <w:sz w:val="22"/>
                <w:szCs w:val="22"/>
              </w:rPr>
              <w:t xml:space="preserve"> po dokonaniu oceny ofert w celu wyboru najkorzystniejszej oferty, jeżeli Zamawiający przewidział t</w:t>
            </w:r>
            <w:r w:rsidR="009B2DB2" w:rsidRPr="00502F34">
              <w:rPr>
                <w:rFonts w:ascii="Franklin Gothic Book" w:hAnsi="Franklin Gothic Book" w:cs="Arial"/>
                <w:sz w:val="22"/>
                <w:szCs w:val="22"/>
              </w:rPr>
              <w:t>aką możliwość</w:t>
            </w:r>
            <w:r w:rsidRPr="00502F34">
              <w:rPr>
                <w:rFonts w:ascii="Franklin Gothic Book" w:hAnsi="Franklin Gothic Book" w:cs="Arial"/>
                <w:sz w:val="22"/>
                <w:szCs w:val="22"/>
              </w:rPr>
              <w:t xml:space="preserve"> w ogłoszeniu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zamówieniu:</w:t>
            </w:r>
          </w:p>
        </w:tc>
      </w:tr>
      <w:tr w:rsidR="00A01D1D" w:rsidRPr="00502F34" w14:paraId="690D09FA" w14:textId="77777777" w:rsidTr="00CF7DA0">
        <w:tc>
          <w:tcPr>
            <w:tcW w:w="965" w:type="dxa"/>
            <w:shd w:val="clear" w:color="auto" w:fill="DEEAF6" w:themeFill="accent1" w:themeFillTint="33"/>
            <w:tcMar>
              <w:left w:w="28" w:type="dxa"/>
              <w:right w:w="28" w:type="dxa"/>
            </w:tcMar>
            <w:vAlign w:val="center"/>
          </w:tcPr>
          <w:p w14:paraId="5991DA0A"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B669C1B"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w:t>
            </w:r>
          </w:p>
        </w:tc>
        <w:tc>
          <w:tcPr>
            <w:tcW w:w="283" w:type="dxa"/>
            <w:tcMar>
              <w:left w:w="28" w:type="dxa"/>
              <w:right w:w="28" w:type="dxa"/>
            </w:tcMar>
            <w:vAlign w:val="center"/>
          </w:tcPr>
          <w:p w14:paraId="3A7F95E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BA7379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02F34" w14:paraId="23D6DACB" w14:textId="77777777" w:rsidTr="00CF7DA0">
        <w:tc>
          <w:tcPr>
            <w:tcW w:w="965" w:type="dxa"/>
            <w:shd w:val="clear" w:color="auto" w:fill="DEEAF6" w:themeFill="accent1" w:themeFillTint="33"/>
            <w:tcMar>
              <w:left w:w="28" w:type="dxa"/>
              <w:right w:w="28" w:type="dxa"/>
            </w:tcMar>
            <w:vAlign w:val="center"/>
          </w:tcPr>
          <w:p w14:paraId="34449F67"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7A3F541"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 o podwykonawstwo</w:t>
            </w:r>
          </w:p>
        </w:tc>
        <w:tc>
          <w:tcPr>
            <w:tcW w:w="283" w:type="dxa"/>
            <w:tcMar>
              <w:left w:w="28" w:type="dxa"/>
              <w:right w:w="28" w:type="dxa"/>
            </w:tcMar>
            <w:vAlign w:val="center"/>
          </w:tcPr>
          <w:p w14:paraId="78049959" w14:textId="77777777" w:rsidR="00A01D1D" w:rsidRPr="00502F34" w:rsidRDefault="00CD614F"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37BEA42"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umowę w formie pisemnej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02F34" w14:paraId="00E51BD1" w14:textId="77777777" w:rsidTr="00CF7DA0">
        <w:trPr>
          <w:trHeight w:val="407"/>
        </w:trPr>
        <w:tc>
          <w:tcPr>
            <w:tcW w:w="965" w:type="dxa"/>
            <w:shd w:val="clear" w:color="auto" w:fill="DEEAF6" w:themeFill="accent1" w:themeFillTint="33"/>
            <w:tcMar>
              <w:left w:w="28" w:type="dxa"/>
              <w:right w:w="28" w:type="dxa"/>
            </w:tcMar>
            <w:vAlign w:val="center"/>
          </w:tcPr>
          <w:p w14:paraId="0494580B"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A025D9C"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Strony przetargu</w:t>
            </w:r>
          </w:p>
        </w:tc>
        <w:tc>
          <w:tcPr>
            <w:tcW w:w="283" w:type="dxa"/>
            <w:tcMar>
              <w:left w:w="28" w:type="dxa"/>
              <w:right w:w="28" w:type="dxa"/>
            </w:tcMar>
            <w:vAlign w:val="center"/>
          </w:tcPr>
          <w:p w14:paraId="57CE0BAD"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6A2DC2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Zamawiający i Wykonawca;</w:t>
            </w:r>
          </w:p>
        </w:tc>
      </w:tr>
      <w:tr w:rsidR="00A01D1D" w:rsidRPr="00502F34" w14:paraId="297717E1" w14:textId="77777777" w:rsidTr="00CF7DA0">
        <w:tc>
          <w:tcPr>
            <w:tcW w:w="965" w:type="dxa"/>
            <w:shd w:val="clear" w:color="auto" w:fill="DEEAF6" w:themeFill="accent1" w:themeFillTint="33"/>
            <w:tcMar>
              <w:left w:w="28" w:type="dxa"/>
              <w:right w:w="28" w:type="dxa"/>
            </w:tcMar>
            <w:vAlign w:val="center"/>
          </w:tcPr>
          <w:p w14:paraId="7068CB42"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F4A94DD"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Komisja Przetargowa</w:t>
            </w:r>
          </w:p>
        </w:tc>
        <w:tc>
          <w:tcPr>
            <w:tcW w:w="283" w:type="dxa"/>
            <w:tcMar>
              <w:left w:w="28" w:type="dxa"/>
              <w:right w:w="28" w:type="dxa"/>
            </w:tcMar>
            <w:vAlign w:val="center"/>
          </w:tcPr>
          <w:p w14:paraId="6B3DF19F"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26B4D09"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zespół powołany Uchwałą Kierownika Zamawiającego do przygotowania i przeprowadzenia postępowania </w:t>
            </w:r>
            <w:r w:rsidRPr="00502F34">
              <w:rPr>
                <w:rFonts w:ascii="Franklin Gothic Book" w:hAnsi="Franklin Gothic Book"/>
                <w:sz w:val="22"/>
                <w:szCs w:val="22"/>
              </w:rPr>
              <w:t xml:space="preserve">o udzieleniu zamówienia publicznego na </w:t>
            </w:r>
            <w:r w:rsidRPr="00502F34">
              <w:rPr>
                <w:rFonts w:ascii="Franklin Gothic Book" w:hAnsi="Franklin Gothic Book" w:cs="Arial"/>
                <w:sz w:val="22"/>
                <w:szCs w:val="22"/>
              </w:rPr>
              <w:t>Przedmiot Zamówienia</w:t>
            </w:r>
          </w:p>
        </w:tc>
      </w:tr>
      <w:tr w:rsidR="00A01D1D" w:rsidRPr="00502F34" w14:paraId="0041CA44" w14:textId="77777777" w:rsidTr="0018330A">
        <w:tc>
          <w:tcPr>
            <w:tcW w:w="965" w:type="dxa"/>
            <w:shd w:val="clear" w:color="auto" w:fill="DEEAF6" w:themeFill="accent1" w:themeFillTint="33"/>
            <w:tcMar>
              <w:left w:w="28" w:type="dxa"/>
              <w:right w:w="28" w:type="dxa"/>
            </w:tcMar>
            <w:vAlign w:val="center"/>
          </w:tcPr>
          <w:p w14:paraId="58DBE2C3"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6972C62"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Ustawa</w:t>
            </w:r>
          </w:p>
        </w:tc>
        <w:tc>
          <w:tcPr>
            <w:tcW w:w="283" w:type="dxa"/>
            <w:tcMar>
              <w:left w:w="28" w:type="dxa"/>
              <w:right w:w="28" w:type="dxa"/>
            </w:tcMar>
            <w:vAlign w:val="center"/>
          </w:tcPr>
          <w:p w14:paraId="708E6166"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13B6FEE" w14:textId="77777777" w:rsidR="00A01D1D" w:rsidRPr="00502F34" w:rsidRDefault="00A01D1D">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Ustawa z dnia 29 stycznia 2004r. - Prawo zamówień publicznych (</w:t>
            </w:r>
            <w:r w:rsidRPr="00502F34">
              <w:rPr>
                <w:rFonts w:ascii="Franklin Gothic Book" w:hAnsi="Franklin Gothic Book" w:cs="Arial"/>
                <w:bCs/>
                <w:sz w:val="22"/>
                <w:szCs w:val="22"/>
              </w:rPr>
              <w:t xml:space="preserve">Dz. U. z </w:t>
            </w:r>
            <w:r w:rsidR="004F198C" w:rsidRPr="00502F34">
              <w:rPr>
                <w:rFonts w:ascii="Franklin Gothic Book" w:hAnsi="Franklin Gothic Book" w:cs="Arial"/>
                <w:bCs/>
                <w:sz w:val="22"/>
                <w:szCs w:val="22"/>
              </w:rPr>
              <w:t>201</w:t>
            </w:r>
            <w:r w:rsidR="009C6E40">
              <w:rPr>
                <w:rFonts w:ascii="Franklin Gothic Book" w:hAnsi="Franklin Gothic Book" w:cs="Arial"/>
                <w:bCs/>
                <w:sz w:val="22"/>
                <w:szCs w:val="22"/>
              </w:rPr>
              <w:t>9</w:t>
            </w:r>
            <w:r w:rsidR="004F198C"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9C6E40">
              <w:rPr>
                <w:rFonts w:ascii="Franklin Gothic Book" w:hAnsi="Franklin Gothic Book" w:cs="Arial"/>
                <w:bCs/>
                <w:sz w:val="22"/>
                <w:szCs w:val="22"/>
              </w:rPr>
              <w:t>1843</w:t>
            </w:r>
            <w:r w:rsidRPr="00502F34">
              <w:rPr>
                <w:rFonts w:ascii="Franklin Gothic Book" w:hAnsi="Franklin Gothic Book" w:cs="Arial"/>
                <w:bCs/>
                <w:sz w:val="22"/>
                <w:szCs w:val="22"/>
              </w:rPr>
              <w:t>; ze zm.)</w:t>
            </w:r>
            <w:r w:rsidRPr="00502F34">
              <w:rPr>
                <w:rFonts w:ascii="Franklin Gothic Book" w:hAnsi="Franklin Gothic Book" w:cs="Arial"/>
                <w:sz w:val="22"/>
                <w:szCs w:val="22"/>
              </w:rPr>
              <w:t>;</w:t>
            </w:r>
          </w:p>
        </w:tc>
      </w:tr>
      <w:tr w:rsidR="006A5D8C" w:rsidRPr="00502F34" w14:paraId="45572E78" w14:textId="77777777" w:rsidTr="0018330A">
        <w:tc>
          <w:tcPr>
            <w:tcW w:w="965" w:type="dxa"/>
            <w:shd w:val="clear" w:color="auto" w:fill="DEEAF6" w:themeFill="accent1" w:themeFillTint="33"/>
            <w:tcMar>
              <w:left w:w="28" w:type="dxa"/>
              <w:right w:w="28" w:type="dxa"/>
            </w:tcMar>
            <w:vAlign w:val="center"/>
          </w:tcPr>
          <w:p w14:paraId="76F94D25" w14:textId="77777777" w:rsidR="006A5D8C" w:rsidRPr="00502F34" w:rsidRDefault="006A5D8C"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511785B" w14:textId="77777777" w:rsidR="006A5D8C" w:rsidRPr="00502F34" w:rsidRDefault="006A5D8C"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KC</w:t>
            </w:r>
          </w:p>
        </w:tc>
        <w:tc>
          <w:tcPr>
            <w:tcW w:w="283" w:type="dxa"/>
            <w:tcMar>
              <w:left w:w="28" w:type="dxa"/>
              <w:right w:w="28" w:type="dxa"/>
            </w:tcMar>
            <w:vAlign w:val="center"/>
          </w:tcPr>
          <w:p w14:paraId="1A432349" w14:textId="77777777" w:rsidR="006A5D8C" w:rsidRPr="00502F34" w:rsidRDefault="006A5D8C"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CAD7466" w14:textId="77777777" w:rsidR="006A5D8C" w:rsidRPr="00502F34" w:rsidRDefault="006A5D8C" w:rsidP="000550F4">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Ustawa z dnia 23 kwietnia 1964 r. Kodeks cywilny (Dz. U. z </w:t>
            </w:r>
            <w:r w:rsidR="00B62F20" w:rsidRPr="00502F34">
              <w:rPr>
                <w:rFonts w:ascii="Franklin Gothic Book" w:hAnsi="Franklin Gothic Book" w:cs="Arial"/>
                <w:sz w:val="22"/>
                <w:szCs w:val="22"/>
              </w:rPr>
              <w:t>201</w:t>
            </w:r>
            <w:r w:rsidR="000550F4">
              <w:rPr>
                <w:rFonts w:ascii="Franklin Gothic Book" w:hAnsi="Franklin Gothic Book" w:cs="Arial"/>
                <w:sz w:val="22"/>
                <w:szCs w:val="22"/>
              </w:rPr>
              <w:t>9</w:t>
            </w:r>
            <w:r w:rsidR="00B62F20"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0550F4">
              <w:rPr>
                <w:rFonts w:ascii="Franklin Gothic Book" w:hAnsi="Franklin Gothic Book" w:cs="Arial"/>
                <w:sz w:val="22"/>
                <w:szCs w:val="22"/>
              </w:rPr>
              <w:t>1145</w:t>
            </w:r>
            <w:r w:rsidR="000550F4" w:rsidRPr="00502F34">
              <w:rPr>
                <w:rFonts w:ascii="Franklin Gothic Book" w:hAnsi="Franklin Gothic Book" w:cs="Arial"/>
                <w:sz w:val="22"/>
                <w:szCs w:val="22"/>
              </w:rPr>
              <w:t xml:space="preserve"> </w:t>
            </w:r>
            <w:r w:rsidRPr="00502F34">
              <w:rPr>
                <w:rFonts w:ascii="Franklin Gothic Book" w:hAnsi="Franklin Gothic Book" w:cs="Arial"/>
                <w:sz w:val="22"/>
                <w:szCs w:val="22"/>
              </w:rPr>
              <w:t>ze zm.)</w:t>
            </w:r>
          </w:p>
        </w:tc>
      </w:tr>
      <w:tr w:rsidR="00A01D1D" w:rsidRPr="00502F34" w14:paraId="49A58F82" w14:textId="77777777" w:rsidTr="00CF7DA0">
        <w:tc>
          <w:tcPr>
            <w:tcW w:w="965" w:type="dxa"/>
            <w:shd w:val="clear" w:color="auto" w:fill="DEEAF6" w:themeFill="accent1" w:themeFillTint="33"/>
            <w:tcMar>
              <w:left w:w="28" w:type="dxa"/>
              <w:right w:w="28" w:type="dxa"/>
            </w:tcMar>
            <w:vAlign w:val="center"/>
          </w:tcPr>
          <w:p w14:paraId="3C9E7B06"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6E26F52"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w:t>
            </w:r>
          </w:p>
        </w:tc>
        <w:tc>
          <w:tcPr>
            <w:tcW w:w="283" w:type="dxa"/>
            <w:tcMar>
              <w:left w:w="28" w:type="dxa"/>
              <w:right w:w="28" w:type="dxa"/>
            </w:tcMar>
            <w:vAlign w:val="center"/>
          </w:tcPr>
          <w:p w14:paraId="57D563F8"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A7119AA" w14:textId="77777777" w:rsidR="002B354C" w:rsidRDefault="002B354C" w:rsidP="002B354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7FF24920" w14:textId="77777777" w:rsidR="002B354C" w:rsidRDefault="002B354C" w:rsidP="002B354C">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oraz</w:t>
            </w:r>
          </w:p>
          <w:p w14:paraId="3069105D" w14:textId="3F41A819" w:rsidR="00A01D1D" w:rsidRPr="00502F34" w:rsidRDefault="002B354C" w:rsidP="002B354C">
            <w:pPr>
              <w:spacing w:line="300" w:lineRule="auto"/>
              <w:jc w:val="both"/>
              <w:rPr>
                <w:rFonts w:ascii="Franklin Gothic Book" w:hAnsi="Franklin Gothic Book" w:cs="Arial"/>
                <w:sz w:val="22"/>
                <w:szCs w:val="22"/>
              </w:rPr>
            </w:pPr>
            <w:r>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8C6DC7" w:rsidRPr="00502F34" w14:paraId="61DC5089" w14:textId="77777777" w:rsidTr="00CF7DA0">
        <w:tc>
          <w:tcPr>
            <w:tcW w:w="965" w:type="dxa"/>
            <w:shd w:val="clear" w:color="auto" w:fill="DEEAF6" w:themeFill="accent1" w:themeFillTint="33"/>
            <w:tcMar>
              <w:left w:w="28" w:type="dxa"/>
              <w:right w:w="28" w:type="dxa"/>
            </w:tcMar>
            <w:vAlign w:val="center"/>
          </w:tcPr>
          <w:p w14:paraId="6F7F5241" w14:textId="77777777" w:rsidR="008C6DC7" w:rsidRPr="00502F34" w:rsidRDefault="008C6DC7"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2837443" w14:textId="77777777" w:rsidR="008C6DC7" w:rsidRPr="00502F34" w:rsidRDefault="008C6DC7"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elDAS</w:t>
            </w:r>
          </w:p>
        </w:tc>
        <w:tc>
          <w:tcPr>
            <w:tcW w:w="283" w:type="dxa"/>
            <w:tcMar>
              <w:left w:w="28" w:type="dxa"/>
              <w:right w:w="28" w:type="dxa"/>
            </w:tcMar>
            <w:vAlign w:val="center"/>
          </w:tcPr>
          <w:p w14:paraId="080FF081" w14:textId="77777777" w:rsidR="008C6DC7" w:rsidRPr="00502F34" w:rsidRDefault="00016449"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68A4740" w14:textId="77777777" w:rsidR="008C6DC7" w:rsidRPr="00502F34" w:rsidRDefault="008C6DC7"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Rozporządzenie Parlamentu Europejskiego i Rady (UE) NR 910/2014 z dnia 23 lipca 2014 r.</w:t>
            </w:r>
            <w:r w:rsidR="008E2E25" w:rsidRPr="00502F34">
              <w:rPr>
                <w:rFonts w:ascii="Franklin Gothic Book" w:hAnsi="Franklin Gothic Book" w:cs="Arial"/>
                <w:sz w:val="22"/>
                <w:szCs w:val="22"/>
              </w:rPr>
              <w:t xml:space="preserve"> </w:t>
            </w:r>
            <w:r w:rsidRPr="00502F34">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CD614F" w:rsidRPr="00502F34">
              <w:rPr>
                <w:rFonts w:ascii="Franklin Gothic Book" w:hAnsi="Franklin Gothic Book" w:cs="Arial"/>
                <w:sz w:val="22"/>
                <w:szCs w:val="22"/>
              </w:rPr>
              <w:t>;</w:t>
            </w:r>
          </w:p>
        </w:tc>
      </w:tr>
      <w:tr w:rsidR="00E30E08" w:rsidRPr="00502F34" w14:paraId="4A86BAA1" w14:textId="77777777" w:rsidTr="00CF7DA0">
        <w:tc>
          <w:tcPr>
            <w:tcW w:w="965" w:type="dxa"/>
            <w:shd w:val="clear" w:color="auto" w:fill="DEEAF6" w:themeFill="accent1" w:themeFillTint="33"/>
            <w:tcMar>
              <w:left w:w="28" w:type="dxa"/>
              <w:right w:w="28" w:type="dxa"/>
            </w:tcMar>
            <w:vAlign w:val="center"/>
          </w:tcPr>
          <w:p w14:paraId="5C0A70B5" w14:textId="77777777" w:rsidR="00E30E08" w:rsidRPr="00502F34" w:rsidRDefault="00E30E08"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792C0E6" w14:textId="77777777" w:rsidR="00E30E08" w:rsidRPr="00502F34" w:rsidRDefault="00E30E08"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73FEF5AB" w14:textId="77777777" w:rsidR="00E30E08" w:rsidRPr="00502F34" w:rsidRDefault="00E30E08" w:rsidP="0037747F">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17239137" w14:textId="77777777" w:rsidR="00E30E08" w:rsidRPr="00502F34" w:rsidRDefault="00E30E08"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Kwalifikowany podpis elektroniczny, zgodny z Rozporządzeniem elDAS</w:t>
            </w:r>
            <w:r w:rsidR="005F3153">
              <w:rPr>
                <w:rFonts w:ascii="Franklin Gothic Book" w:hAnsi="Franklin Gothic Book" w:cs="Arial"/>
                <w:sz w:val="22"/>
                <w:szCs w:val="22"/>
              </w:rPr>
              <w:t xml:space="preserve"> </w:t>
            </w:r>
          </w:p>
        </w:tc>
      </w:tr>
      <w:tr w:rsidR="003A79C2" w:rsidRPr="00502F34" w14:paraId="7712D824" w14:textId="77777777" w:rsidTr="00CF7DA0">
        <w:tc>
          <w:tcPr>
            <w:tcW w:w="965" w:type="dxa"/>
            <w:shd w:val="clear" w:color="auto" w:fill="DEEAF6" w:themeFill="accent1" w:themeFillTint="33"/>
            <w:tcMar>
              <w:left w:w="28" w:type="dxa"/>
              <w:right w:w="28" w:type="dxa"/>
            </w:tcMar>
            <w:vAlign w:val="center"/>
          </w:tcPr>
          <w:p w14:paraId="2DB28F8D" w14:textId="77777777" w:rsidR="003A79C2" w:rsidRPr="00502F34" w:rsidRDefault="003A79C2"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639DEA1" w14:textId="77777777" w:rsidR="003A79C2" w:rsidRPr="00502F34" w:rsidRDefault="003A79C2"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RODO</w:t>
            </w:r>
          </w:p>
        </w:tc>
        <w:tc>
          <w:tcPr>
            <w:tcW w:w="283" w:type="dxa"/>
            <w:tcMar>
              <w:left w:w="28" w:type="dxa"/>
              <w:right w:w="28" w:type="dxa"/>
            </w:tcMar>
            <w:vAlign w:val="center"/>
          </w:tcPr>
          <w:p w14:paraId="651E8820" w14:textId="77777777" w:rsidR="003A79C2" w:rsidRPr="00502F34" w:rsidRDefault="00016449"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F5911F5" w14:textId="77777777" w:rsidR="003A79C2" w:rsidRPr="00502F34" w:rsidRDefault="00C307A6"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Rozporządzenie Parlamentu Europejskiego i Rady </w:t>
            </w:r>
            <w:r w:rsidR="003A79C2" w:rsidRPr="00502F34">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02F34">
              <w:rPr>
                <w:rFonts w:ascii="Franklin Gothic Book" w:hAnsi="Franklin Gothic Book" w:cs="Arial"/>
                <w:sz w:val="22"/>
                <w:szCs w:val="22"/>
              </w:rPr>
              <w:t>) (Dziennik Urzędowy Unii Europejskiej L 119/1);</w:t>
            </w:r>
          </w:p>
        </w:tc>
      </w:tr>
      <w:tr w:rsidR="00A01D1D" w:rsidRPr="00502F34" w14:paraId="0572626A" w14:textId="77777777" w:rsidTr="0018330A">
        <w:tc>
          <w:tcPr>
            <w:tcW w:w="965" w:type="dxa"/>
            <w:shd w:val="clear" w:color="auto" w:fill="DEEAF6" w:themeFill="accent1" w:themeFillTint="33"/>
            <w:tcMar>
              <w:left w:w="28" w:type="dxa"/>
              <w:right w:w="28" w:type="dxa"/>
            </w:tcMar>
            <w:vAlign w:val="center"/>
          </w:tcPr>
          <w:p w14:paraId="28FACBC0"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867432B"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w:t>
            </w:r>
          </w:p>
        </w:tc>
        <w:tc>
          <w:tcPr>
            <w:tcW w:w="283" w:type="dxa"/>
            <w:tcMar>
              <w:left w:w="28" w:type="dxa"/>
              <w:right w:w="28" w:type="dxa"/>
            </w:tcMar>
            <w:vAlign w:val="center"/>
          </w:tcPr>
          <w:p w14:paraId="6C8887DC"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CD0E873" w14:textId="77777777" w:rsidR="00A01D1D" w:rsidRPr="00502F34" w:rsidRDefault="00A01D1D" w:rsidP="00FE0BD0">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cenę w rozumieniu art. 3 ust. 1 pkt 1 i ust. 2 ustawy z dnia 9 maja 2014 r. o informowaniu o cenach towarów i usług (Dz.U.</w:t>
            </w:r>
            <w:r w:rsidR="00AA0C54" w:rsidRPr="00502F34">
              <w:rPr>
                <w:rFonts w:ascii="Franklin Gothic Book" w:hAnsi="Franklin Gothic Book" w:cs="Arial"/>
                <w:sz w:val="22"/>
                <w:szCs w:val="22"/>
              </w:rPr>
              <w:t xml:space="preserve"> z 201</w:t>
            </w:r>
            <w:r w:rsidR="00FE0BD0">
              <w:rPr>
                <w:rFonts w:ascii="Franklin Gothic Book" w:hAnsi="Franklin Gothic Book" w:cs="Arial"/>
                <w:sz w:val="22"/>
                <w:szCs w:val="22"/>
              </w:rPr>
              <w:t>9</w:t>
            </w:r>
            <w:r w:rsidR="00B86948">
              <w:rPr>
                <w:rFonts w:ascii="Franklin Gothic Book" w:hAnsi="Franklin Gothic Book" w:cs="Arial"/>
                <w:sz w:val="22"/>
                <w:szCs w:val="22"/>
              </w:rPr>
              <w:t xml:space="preserve"> </w:t>
            </w:r>
            <w:r w:rsidR="00AA0C54" w:rsidRPr="00502F34">
              <w:rPr>
                <w:rFonts w:ascii="Franklin Gothic Book" w:hAnsi="Franklin Gothic Book" w:cs="Arial"/>
                <w:sz w:val="22"/>
                <w:szCs w:val="22"/>
              </w:rPr>
              <w:t xml:space="preserve">poz. </w:t>
            </w:r>
            <w:r w:rsidR="00FE0BD0">
              <w:rPr>
                <w:rFonts w:ascii="Franklin Gothic Book" w:hAnsi="Franklin Gothic Book" w:cs="Arial"/>
                <w:sz w:val="22"/>
                <w:szCs w:val="22"/>
              </w:rPr>
              <w:t>178</w:t>
            </w:r>
            <w:r w:rsidRPr="00502F34">
              <w:rPr>
                <w:rFonts w:ascii="Franklin Gothic Book" w:hAnsi="Franklin Gothic Book" w:cs="Arial"/>
                <w:sz w:val="22"/>
                <w:szCs w:val="22"/>
              </w:rPr>
              <w:t>);</w:t>
            </w:r>
          </w:p>
        </w:tc>
      </w:tr>
      <w:tr w:rsidR="00A01D1D" w:rsidRPr="00502F34" w14:paraId="3DF1624A" w14:textId="77777777" w:rsidTr="00CF7DA0">
        <w:tc>
          <w:tcPr>
            <w:tcW w:w="965" w:type="dxa"/>
            <w:shd w:val="clear" w:color="auto" w:fill="DEEAF6" w:themeFill="accent1" w:themeFillTint="33"/>
            <w:tcMar>
              <w:left w:w="28" w:type="dxa"/>
              <w:right w:w="28" w:type="dxa"/>
            </w:tcMar>
            <w:vAlign w:val="center"/>
          </w:tcPr>
          <w:p w14:paraId="10363FCC"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C3A2CEF"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Netto</w:t>
            </w:r>
          </w:p>
        </w:tc>
        <w:tc>
          <w:tcPr>
            <w:tcW w:w="283" w:type="dxa"/>
            <w:tcMar>
              <w:left w:w="28" w:type="dxa"/>
              <w:right w:w="28" w:type="dxa"/>
            </w:tcMar>
            <w:vAlign w:val="center"/>
          </w:tcPr>
          <w:p w14:paraId="2EDA8CAA"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153264F"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cena za Przedmiot Zamówienia, nie zawierająca podatku VAT;</w:t>
            </w:r>
          </w:p>
        </w:tc>
      </w:tr>
      <w:tr w:rsidR="00A01D1D" w:rsidRPr="00502F34" w14:paraId="7C11CAE7" w14:textId="77777777" w:rsidTr="00CF7DA0">
        <w:tc>
          <w:tcPr>
            <w:tcW w:w="965" w:type="dxa"/>
            <w:shd w:val="clear" w:color="auto" w:fill="DEEAF6" w:themeFill="accent1" w:themeFillTint="33"/>
            <w:tcMar>
              <w:left w:w="28" w:type="dxa"/>
              <w:right w:w="28" w:type="dxa"/>
            </w:tcMar>
            <w:vAlign w:val="center"/>
          </w:tcPr>
          <w:p w14:paraId="7054968F"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7820D871" w14:textId="77777777" w:rsidR="00A01D1D" w:rsidRPr="00502F34" w:rsidRDefault="00A01D1D" w:rsidP="0037747F">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Brutto</w:t>
            </w:r>
          </w:p>
        </w:tc>
        <w:tc>
          <w:tcPr>
            <w:tcW w:w="283" w:type="dxa"/>
            <w:tcMar>
              <w:left w:w="28" w:type="dxa"/>
              <w:right w:w="28" w:type="dxa"/>
            </w:tcMar>
            <w:vAlign w:val="center"/>
          </w:tcPr>
          <w:p w14:paraId="1F1C67DB"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FC8F954" w14:textId="77777777" w:rsidR="00A01D1D" w:rsidRPr="00502F34" w:rsidRDefault="00A01D1D" w:rsidP="0037747F">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cena za Przedmiot Zamówienia, zawierająca podatek VAT wg stawki obowiązującej na dzień składania ofert; </w:t>
            </w:r>
          </w:p>
        </w:tc>
      </w:tr>
      <w:tr w:rsidR="00A44E56" w:rsidRPr="00502F34" w14:paraId="1D102618" w14:textId="77777777" w:rsidTr="00CF7DA0">
        <w:tc>
          <w:tcPr>
            <w:tcW w:w="965" w:type="dxa"/>
            <w:shd w:val="clear" w:color="auto" w:fill="DEEAF6" w:themeFill="accent1" w:themeFillTint="33"/>
            <w:tcMar>
              <w:left w:w="28" w:type="dxa"/>
              <w:right w:w="28" w:type="dxa"/>
            </w:tcMar>
            <w:vAlign w:val="center"/>
          </w:tcPr>
          <w:p w14:paraId="1E4D836A" w14:textId="77777777" w:rsidR="00A44E56" w:rsidRPr="00502F34" w:rsidRDefault="00A44E56" w:rsidP="0037747F">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EB74E07" w14:textId="61A57CCE" w:rsidR="00A44E56" w:rsidRPr="00502F34" w:rsidRDefault="00A44E56" w:rsidP="0037747F">
            <w:pPr>
              <w:spacing w:line="300" w:lineRule="auto"/>
              <w:rPr>
                <w:rFonts w:ascii="Franklin Gothic Book" w:hAnsi="Franklin Gothic Book" w:cs="Arial"/>
                <w:b/>
                <w:sz w:val="22"/>
                <w:szCs w:val="22"/>
              </w:rPr>
            </w:pPr>
            <w:r w:rsidRPr="00A44E56">
              <w:rPr>
                <w:rFonts w:ascii="Franklin Gothic Book" w:hAnsi="Franklin Gothic Book" w:cs="Arial"/>
                <w:b/>
                <w:sz w:val="22"/>
                <w:szCs w:val="22"/>
              </w:rPr>
              <w:t>Instrukcja</w:t>
            </w:r>
          </w:p>
        </w:tc>
        <w:tc>
          <w:tcPr>
            <w:tcW w:w="283" w:type="dxa"/>
            <w:tcMar>
              <w:left w:w="28" w:type="dxa"/>
              <w:right w:w="28" w:type="dxa"/>
            </w:tcMar>
            <w:vAlign w:val="center"/>
          </w:tcPr>
          <w:p w14:paraId="7939382F" w14:textId="0FD97665" w:rsidR="00A44E56" w:rsidRPr="00502F34" w:rsidRDefault="00A44E56" w:rsidP="0037747F">
            <w:pPr>
              <w:spacing w:line="30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122" w:type="dxa"/>
            <w:tcMar>
              <w:left w:w="28" w:type="dxa"/>
              <w:right w:w="28" w:type="dxa"/>
            </w:tcMar>
            <w:vAlign w:val="center"/>
          </w:tcPr>
          <w:p w14:paraId="232D5485" w14:textId="302C12DE" w:rsidR="00A44E56" w:rsidRPr="00502F34" w:rsidRDefault="00A44E56" w:rsidP="00DE34DE">
            <w:pPr>
              <w:spacing w:line="300" w:lineRule="auto"/>
              <w:jc w:val="both"/>
              <w:rPr>
                <w:rFonts w:ascii="Franklin Gothic Book" w:hAnsi="Franklin Gothic Book" w:cs="Arial"/>
                <w:sz w:val="22"/>
                <w:szCs w:val="22"/>
              </w:rPr>
            </w:pPr>
            <w:r w:rsidRPr="00A44E56">
              <w:rPr>
                <w:rFonts w:ascii="Franklin Gothic Book" w:hAnsi="Franklin Gothic Book" w:cs="Arial"/>
                <w:sz w:val="22"/>
                <w:szCs w:val="22"/>
              </w:rPr>
              <w:t xml:space="preserve">Instrukcja </w:t>
            </w:r>
            <w:r w:rsidR="00DE34DE">
              <w:rPr>
                <w:rFonts w:ascii="Franklin Gothic Book" w:hAnsi="Franklin Gothic Book" w:cs="Arial"/>
                <w:sz w:val="22"/>
                <w:szCs w:val="22"/>
              </w:rPr>
              <w:t>posługiwania się</w:t>
            </w:r>
            <w:r w:rsidRPr="00A44E56">
              <w:rPr>
                <w:rFonts w:ascii="Franklin Gothic Book" w:hAnsi="Franklin Gothic Book" w:cs="Arial"/>
                <w:sz w:val="22"/>
                <w:szCs w:val="22"/>
              </w:rPr>
              <w:t xml:space="preserve"> poprzez Platformę Logintrade.</w:t>
            </w:r>
          </w:p>
        </w:tc>
      </w:tr>
    </w:tbl>
    <w:p w14:paraId="51A1F362" w14:textId="77777777" w:rsidR="00363B0D" w:rsidRPr="00502F34" w:rsidRDefault="00363B0D" w:rsidP="0037747F">
      <w:pPr>
        <w:spacing w:line="300" w:lineRule="auto"/>
        <w:rPr>
          <w:rFonts w:ascii="Franklin Gothic Book" w:hAnsi="Franklin Gothic Book"/>
          <w:sz w:val="22"/>
          <w:szCs w:val="22"/>
        </w:rPr>
      </w:pPr>
    </w:p>
    <w:p w14:paraId="4D02CCFE"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II. WPROWADZENIE</w:t>
      </w:r>
    </w:p>
    <w:p w14:paraId="7F7F16AB" w14:textId="0798C0C8" w:rsidR="00A01D1D" w:rsidRPr="00502F34" w:rsidRDefault="00A01D1D" w:rsidP="007A21D0">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Enea</w:t>
      </w:r>
      <w:r w:rsidR="002B354C">
        <w:rPr>
          <w:rFonts w:ascii="Franklin Gothic Book" w:hAnsi="Franklin Gothic Book" w:cs="Arial"/>
        </w:rPr>
        <w:t xml:space="preserve"> Elektrownia</w:t>
      </w:r>
      <w:r w:rsidRPr="00502F34">
        <w:rPr>
          <w:rFonts w:ascii="Franklin Gothic Book" w:hAnsi="Franklin Gothic Book" w:cs="Arial"/>
        </w:rPr>
        <w:t xml:space="preserve"> Połaniec S.A. z siedzibą w Zawadzie 26, 28–230 Połaniec, zwana dalej również Zamawiającym, zaprasza do złożenia Ofert na </w:t>
      </w:r>
      <w:r w:rsidR="007A21D0" w:rsidRPr="007A21D0">
        <w:rPr>
          <w:rFonts w:ascii="Franklin Gothic Book" w:hAnsi="Franklin Gothic Book" w:cs="Arial"/>
          <w:b/>
        </w:rPr>
        <w:t>„Dostaw</w:t>
      </w:r>
      <w:r w:rsidR="007A21D0">
        <w:rPr>
          <w:rFonts w:ascii="Franklin Gothic Book" w:hAnsi="Franklin Gothic Book" w:cs="Arial"/>
          <w:b/>
        </w:rPr>
        <w:t>ę</w:t>
      </w:r>
      <w:r w:rsidR="007A21D0" w:rsidRPr="007A21D0">
        <w:rPr>
          <w:rFonts w:ascii="Franklin Gothic Book" w:hAnsi="Franklin Gothic Book" w:cs="Arial"/>
          <w:b/>
        </w:rPr>
        <w:t xml:space="preserve"> elementów mielących młyna węglowego MKM -33”</w:t>
      </w:r>
      <w:r w:rsidR="00F318CD" w:rsidRPr="00502F34">
        <w:rPr>
          <w:rFonts w:ascii="Franklin Gothic Book" w:hAnsi="Franklin Gothic Book" w:cs="Arial"/>
        </w:rPr>
        <w:t xml:space="preserve">, </w:t>
      </w:r>
      <w:r w:rsidRPr="00502F34">
        <w:rPr>
          <w:rFonts w:ascii="Franklin Gothic Book" w:hAnsi="Franklin Gothic Book" w:cs="Arial"/>
        </w:rPr>
        <w:t>w ramach przetargu nieograniczonego</w:t>
      </w:r>
      <w:r w:rsidR="00BC578A" w:rsidRPr="00502F34">
        <w:rPr>
          <w:rFonts w:ascii="Franklin Gothic Book" w:hAnsi="Franklin Gothic Book" w:cs="Arial"/>
        </w:rPr>
        <w:t>,</w:t>
      </w:r>
      <w:r w:rsidRPr="00502F34">
        <w:rPr>
          <w:rFonts w:ascii="Franklin Gothic Book" w:hAnsi="Franklin Gothic Book" w:cs="Arial"/>
        </w:rPr>
        <w:t xml:space="preserve"> organizowanego zgodnie z</w:t>
      </w:r>
      <w:r w:rsidR="00F318CD" w:rsidRPr="00502F34">
        <w:rPr>
          <w:rFonts w:ascii="Franklin Gothic Book" w:hAnsi="Franklin Gothic Book" w:cs="Arial"/>
        </w:rPr>
        <w:t> </w:t>
      </w:r>
      <w:r w:rsidRPr="00502F34">
        <w:rPr>
          <w:rFonts w:ascii="Franklin Gothic Book" w:hAnsi="Franklin Gothic Book" w:cs="Arial"/>
        </w:rPr>
        <w:t>Ustawą.</w:t>
      </w:r>
    </w:p>
    <w:p w14:paraId="49959BA0" w14:textId="77777777" w:rsidR="00AB4F10" w:rsidRPr="00502F34" w:rsidRDefault="00AB4F10"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Miejscem realizacji zamówienia jest siedziba Zamawiającego.</w:t>
      </w:r>
    </w:p>
    <w:p w14:paraId="0B802C8F" w14:textId="77777777" w:rsidR="00A01D1D" w:rsidRDefault="00A01D1D"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Niniejsza Specyfikacja Istotnych Warunków Zamówienia (SIWZ) jest zaproszeniem i podstawą do złożenia Ofert.</w:t>
      </w:r>
    </w:p>
    <w:p w14:paraId="03BE4DD1" w14:textId="77777777"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6BBFC61" w14:textId="77777777" w:rsidR="00A01D1D" w:rsidRPr="00502F34" w:rsidRDefault="00A01D1D"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64CDEA94" w14:textId="77777777" w:rsidR="00061163" w:rsidRPr="00502F34" w:rsidRDefault="00F7242B"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Zamawiający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z uwagi na zastosowanie  w postępowaniu procedury określonej w art. 24 aa Ustawy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przewiduje, że p</w:t>
      </w:r>
      <w:r w:rsidR="00061163" w:rsidRPr="00502F34">
        <w:rPr>
          <w:rFonts w:ascii="Franklin Gothic Book" w:eastAsia="Times New Roman" w:hAnsi="Franklin Gothic Book" w:cs="Arial"/>
          <w:lang w:eastAsia="pl-PL"/>
        </w:rPr>
        <w:t xml:space="preserve">o dokonaniu oceny </w:t>
      </w:r>
      <w:r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 w celu wyboru Najkorzystniejszej Oferty zostanie przeprowadzona aukcja elektroniczna</w:t>
      </w:r>
      <w:r w:rsidRPr="00502F34">
        <w:rPr>
          <w:rFonts w:ascii="Franklin Gothic Book" w:eastAsia="Times New Roman" w:hAnsi="Franklin Gothic Book" w:cs="Arial"/>
          <w:lang w:eastAsia="pl-PL"/>
        </w:rPr>
        <w:t>. Warunkiem przeprowadzenia aukcji elektronicznej jest</w:t>
      </w:r>
      <w:r w:rsidR="009505F6" w:rsidRPr="00502F34">
        <w:rPr>
          <w:rFonts w:ascii="Franklin Gothic Book" w:eastAsia="Times New Roman" w:hAnsi="Franklin Gothic Book" w:cs="Arial"/>
          <w:lang w:eastAsia="pl-PL"/>
        </w:rPr>
        <w:t xml:space="preserve"> to</w:t>
      </w:r>
      <w:r w:rsidRPr="00502F34">
        <w:rPr>
          <w:rFonts w:ascii="Franklin Gothic Book" w:eastAsia="Times New Roman" w:hAnsi="Franklin Gothic Book" w:cs="Arial"/>
          <w:lang w:eastAsia="pl-PL"/>
        </w:rPr>
        <w:t>, że w postępowaniu</w:t>
      </w:r>
      <w:r w:rsidR="00061163" w:rsidRPr="00502F34">
        <w:rPr>
          <w:rFonts w:ascii="Franklin Gothic Book" w:eastAsia="Times New Roman" w:hAnsi="Franklin Gothic Book" w:cs="Arial"/>
          <w:lang w:eastAsia="pl-PL"/>
        </w:rPr>
        <w:t xml:space="preserve"> złożone będą co najmniej 2 </w:t>
      </w:r>
      <w:r w:rsidR="009505F6"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ferty niepodlegające odrzuceniu (art. 91a ust. 1 Ustawy).</w:t>
      </w:r>
      <w:r w:rsidRPr="00502F34">
        <w:rPr>
          <w:rFonts w:ascii="Franklin Gothic Book" w:eastAsia="Times New Roman" w:hAnsi="Franklin Gothic Book" w:cs="Arial"/>
          <w:lang w:eastAsia="pl-PL"/>
        </w:rPr>
        <w:t xml:space="preserve"> </w:t>
      </w:r>
    </w:p>
    <w:p w14:paraId="4AAD2BB2" w14:textId="4D0892A2" w:rsidR="00A01D1D" w:rsidRPr="00DE34DE" w:rsidRDefault="00A01D1D" w:rsidP="0037747F">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02F34">
        <w:rPr>
          <w:rFonts w:ascii="Franklin Gothic Book" w:eastAsia="Times New Roman" w:hAnsi="Franklin Gothic Book" w:cs="Arial"/>
          <w:lang w:eastAsia="pl-PL"/>
        </w:rPr>
        <w:t>Części III</w:t>
      </w:r>
      <w:r w:rsidR="00F318CD" w:rsidRPr="00502F34">
        <w:rPr>
          <w:rFonts w:ascii="Franklin Gothic Book" w:eastAsia="Times New Roman" w:hAnsi="Franklin Gothic Book" w:cs="Arial"/>
          <w:lang w:eastAsia="pl-PL"/>
        </w:rPr>
        <w:t xml:space="preserve"> </w:t>
      </w:r>
      <w:r w:rsidR="00F318CD" w:rsidRPr="00DE34DE">
        <w:rPr>
          <w:rFonts w:ascii="Franklin Gothic Book" w:eastAsia="Times New Roman" w:hAnsi="Franklin Gothic Book" w:cs="Arial"/>
          <w:lang w:eastAsia="pl-PL"/>
        </w:rPr>
        <w:t>SIWZ</w:t>
      </w:r>
      <w:r w:rsidR="00A74C81" w:rsidRPr="00DE34DE">
        <w:rPr>
          <w:rFonts w:ascii="Franklin Gothic Book" w:eastAsia="Times New Roman" w:hAnsi="Franklin Gothic Book" w:cs="Arial"/>
          <w:lang w:eastAsia="pl-PL"/>
        </w:rPr>
        <w:t>.</w:t>
      </w:r>
    </w:p>
    <w:p w14:paraId="714E81B2" w14:textId="366920A3" w:rsidR="008B0AB9" w:rsidRPr="00DE34DE" w:rsidRDefault="008B0AB9" w:rsidP="00511459">
      <w:pPr>
        <w:pStyle w:val="Akapitzlist"/>
        <w:numPr>
          <w:ilvl w:val="1"/>
          <w:numId w:val="1"/>
        </w:numPr>
        <w:tabs>
          <w:tab w:val="left" w:pos="-1800"/>
        </w:tabs>
        <w:autoSpaceDE w:val="0"/>
        <w:autoSpaceDN w:val="0"/>
        <w:spacing w:line="30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 xml:space="preserve">Postępowania zakupowe prowadzone są przy użyciu środków komunikacji elektronicznej. Komunikacja między Zamawiającym, a Wykonawcami odbywa się przy użyciu Platformy Przetargowej Enea Elektrownia Połaniec S.A. : </w:t>
      </w:r>
      <w:hyperlink r:id="rId15" w:history="1">
        <w:r w:rsidR="00511459" w:rsidRPr="00DE34DE">
          <w:rPr>
            <w:rStyle w:val="Hipercze"/>
            <w:rFonts w:ascii="Franklin Gothic Book" w:eastAsia="Times New Roman" w:hAnsi="Franklin Gothic Book" w:cs="Arial"/>
            <w:lang w:eastAsia="pl-PL"/>
          </w:rPr>
          <w:t>https://grupaenea-pzp.logintrade.net/</w:t>
        </w:r>
      </w:hyperlink>
      <w:r w:rsidRPr="00DE34DE">
        <w:rPr>
          <w:rFonts w:ascii="Franklin Gothic Book" w:eastAsia="Times New Roman" w:hAnsi="Franklin Gothic Book" w:cs="Arial"/>
          <w:lang w:eastAsia="pl-PL"/>
        </w:rPr>
        <w:t>.  Do połączenia używany jest szyfrowany protokół HTTPS. Szyfrowanie danych odbywa się przy pomocy protokołu SSL. Certyfikat SSL zapewnia poufność transmisji danych przesyłanych przez Internet. Wykonawca posiadający konto na Platformie Przetargowej Enea Elektrownia Połaniec S.A</w:t>
      </w:r>
      <w:r w:rsidR="00DE34DE">
        <w:rPr>
          <w:rFonts w:ascii="Franklin Gothic Book" w:eastAsia="Times New Roman" w:hAnsi="Franklin Gothic Book" w:cs="Arial"/>
          <w:lang w:eastAsia="pl-PL"/>
        </w:rPr>
        <w:t>.</w:t>
      </w:r>
      <w:r w:rsidRPr="00DE34DE">
        <w:rPr>
          <w:rFonts w:ascii="Franklin Gothic Book" w:eastAsia="Times New Roman" w:hAnsi="Franklin Gothic Book" w:cs="Arial"/>
          <w:lang w:eastAsia="pl-PL"/>
        </w:rPr>
        <w:t xml:space="preserve"> : ma dostęp do możliwości złożenia, zmiany, wycofania oferty, a także funkcjonalności pozwalających na zadawanie pytań do treści SIWZ oraz komunikację z Zamawiającym w pozostałych obszarach. </w:t>
      </w:r>
    </w:p>
    <w:p w14:paraId="70723622" w14:textId="4AE2A696" w:rsidR="00363B0D" w:rsidRPr="00502F34" w:rsidRDefault="00DE34DE" w:rsidP="00B34691">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Wymagania techniczne wysyłania i odbierania dokumentów elektronicznych, elektronicznych kopii dokumentów i oświadczeń oraz informacji przekazywanych przy użyciu Platformy Przetargowej</w:t>
      </w:r>
      <w:r>
        <w:rPr>
          <w:rFonts w:ascii="Franklin Gothic Book" w:eastAsia="Times New Roman" w:hAnsi="Franklin Gothic Book" w:cs="Arial"/>
          <w:lang w:eastAsia="pl-PL"/>
        </w:rPr>
        <w:t xml:space="preserve"> </w:t>
      </w:r>
      <w:r w:rsidRPr="00DE34DE">
        <w:rPr>
          <w:rFonts w:ascii="Franklin Gothic Book" w:eastAsia="Times New Roman" w:hAnsi="Franklin Gothic Book" w:cs="Arial"/>
          <w:lang w:eastAsia="pl-PL"/>
        </w:rPr>
        <w:t>Enea Elektrownia Połaniec S.A</w:t>
      </w:r>
    </w:p>
    <w:p w14:paraId="6893BAD3"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0" w:line="300" w:lineRule="auto"/>
        <w:jc w:val="both"/>
        <w:rPr>
          <w:rFonts w:ascii="Franklin Gothic Book" w:hAnsi="Franklin Gothic Book" w:cs="Arial"/>
          <w:b/>
        </w:rPr>
      </w:pPr>
      <w:r w:rsidRPr="00502F34">
        <w:rPr>
          <w:rFonts w:ascii="Franklin Gothic Book" w:hAnsi="Franklin Gothic Book" w:cs="Arial"/>
          <w:b/>
        </w:rPr>
        <w:t>Rozdział III. NUMER POSTĘPOWANIA</w:t>
      </w:r>
    </w:p>
    <w:p w14:paraId="06730FE4" w14:textId="6FD3B049" w:rsidR="00A01D1D" w:rsidRPr="00502F34" w:rsidRDefault="00A01D1D" w:rsidP="0037747F">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 xml:space="preserve">Postępowanie o udzielenie zamówienia, którego dotyczy niniejszy dokument oznaczone jest numerem </w:t>
      </w:r>
      <w:r w:rsidR="004748B6" w:rsidRPr="00502F34">
        <w:rPr>
          <w:rFonts w:ascii="Franklin Gothic Book" w:hAnsi="Franklin Gothic Book" w:cs="Arial"/>
          <w:b/>
        </w:rPr>
        <w:t>N</w:t>
      </w:r>
      <w:r w:rsidRPr="00502F34">
        <w:rPr>
          <w:rFonts w:ascii="Franklin Gothic Book" w:hAnsi="Franklin Gothic Book" w:cs="Arial"/>
          <w:b/>
        </w:rPr>
        <w:t>Z/PZP/</w:t>
      </w:r>
      <w:r w:rsidR="00A14728">
        <w:rPr>
          <w:rFonts w:ascii="Franklin Gothic Book" w:hAnsi="Franklin Gothic Book" w:cs="Arial"/>
          <w:b/>
        </w:rPr>
        <w:t>36</w:t>
      </w:r>
      <w:r w:rsidRPr="00502F34">
        <w:rPr>
          <w:rFonts w:ascii="Franklin Gothic Book" w:hAnsi="Franklin Gothic Book" w:cs="Arial"/>
          <w:b/>
        </w:rPr>
        <w:t>/</w:t>
      </w:r>
      <w:r w:rsidR="006659FA">
        <w:rPr>
          <w:rFonts w:ascii="Franklin Gothic Book" w:hAnsi="Franklin Gothic Book" w:cs="Arial"/>
          <w:b/>
        </w:rPr>
        <w:t>20</w:t>
      </w:r>
      <w:r w:rsidR="00BD7BB6">
        <w:rPr>
          <w:rFonts w:ascii="Franklin Gothic Book" w:hAnsi="Franklin Gothic Book" w:cs="Arial"/>
          <w:b/>
        </w:rPr>
        <w:t>20</w:t>
      </w:r>
      <w:r w:rsidRPr="00502F34">
        <w:rPr>
          <w:rFonts w:ascii="Franklin Gothic Book" w:hAnsi="Franklin Gothic Book" w:cs="Arial"/>
        </w:rPr>
        <w:t>.</w:t>
      </w:r>
    </w:p>
    <w:p w14:paraId="07354C23" w14:textId="77777777" w:rsidR="00A01D1D" w:rsidRPr="00502F34" w:rsidRDefault="00A01D1D" w:rsidP="0037747F">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Wykonawcy we wszystkich kontaktach z Zamawiającym powinni powoływać się na powyższy numer.</w:t>
      </w:r>
    </w:p>
    <w:p w14:paraId="22B697EF" w14:textId="77777777" w:rsidR="00363B0D" w:rsidRPr="00502F34" w:rsidRDefault="00363B0D" w:rsidP="0037747F">
      <w:pPr>
        <w:pStyle w:val="Akapitzlist"/>
        <w:tabs>
          <w:tab w:val="left" w:pos="-1800"/>
        </w:tabs>
        <w:autoSpaceDE w:val="0"/>
        <w:autoSpaceDN w:val="0"/>
        <w:spacing w:after="0" w:line="300" w:lineRule="auto"/>
        <w:ind w:left="792"/>
        <w:jc w:val="both"/>
        <w:rPr>
          <w:rFonts w:ascii="Franklin Gothic Book" w:hAnsi="Franklin Gothic Book" w:cs="Arial"/>
        </w:rPr>
      </w:pPr>
    </w:p>
    <w:p w14:paraId="51EF6EA9"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IV. OPIS PRZEDMIOTU ZAMÓWIENIA</w:t>
      </w:r>
    </w:p>
    <w:p w14:paraId="69752421" w14:textId="77777777" w:rsidR="00A01D1D" w:rsidRPr="00502F34" w:rsidRDefault="00A01D1D" w:rsidP="0037747F">
      <w:pPr>
        <w:pStyle w:val="Akapitzlist"/>
        <w:numPr>
          <w:ilvl w:val="1"/>
          <w:numId w:val="2"/>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Przedmiot Zamówienia został zdefiniowany w punkcie 1.</w:t>
      </w:r>
      <w:r w:rsidR="009B3305" w:rsidRPr="00502F34">
        <w:rPr>
          <w:rFonts w:ascii="Franklin Gothic Book" w:hAnsi="Franklin Gothic Book" w:cs="Arial"/>
          <w:lang w:eastAsia="ja-JP"/>
        </w:rPr>
        <w:t>7</w:t>
      </w:r>
      <w:r w:rsidRPr="00502F34">
        <w:rPr>
          <w:rFonts w:ascii="Franklin Gothic Book" w:hAnsi="Franklin Gothic Book" w:cs="Arial"/>
          <w:lang w:eastAsia="ja-JP"/>
        </w:rPr>
        <w:t xml:space="preserve"> Części I SIWZ. </w:t>
      </w:r>
    </w:p>
    <w:p w14:paraId="3EE179AC" w14:textId="5018AE26" w:rsidR="00A01D1D" w:rsidRPr="005E6BB7" w:rsidRDefault="00A01D1D" w:rsidP="00BF1359">
      <w:pPr>
        <w:pStyle w:val="Akapitzlist"/>
        <w:numPr>
          <w:ilvl w:val="1"/>
          <w:numId w:val="2"/>
        </w:numPr>
        <w:spacing w:after="0" w:line="300" w:lineRule="auto"/>
        <w:jc w:val="both"/>
        <w:rPr>
          <w:rFonts w:ascii="Franklin Gothic Book" w:hAnsi="Franklin Gothic Book" w:cs="Arial"/>
          <w:lang w:eastAsia="ja-JP"/>
        </w:rPr>
      </w:pPr>
      <w:r w:rsidRPr="005E6BB7">
        <w:rPr>
          <w:rFonts w:ascii="Franklin Gothic Book" w:hAnsi="Franklin Gothic Book" w:cs="Arial"/>
          <w:lang w:eastAsia="ja-JP"/>
        </w:rPr>
        <w:t xml:space="preserve">Przedmiot Zamówienia obejmuje </w:t>
      </w:r>
      <w:r w:rsidR="005E6BB7" w:rsidRPr="005E6BB7">
        <w:rPr>
          <w:rFonts w:ascii="Franklin Gothic Book" w:hAnsi="Franklin Gothic Book" w:cs="Arial"/>
          <w:b/>
        </w:rPr>
        <w:t>„Dostaw</w:t>
      </w:r>
      <w:r w:rsidR="005E6BB7">
        <w:rPr>
          <w:rFonts w:ascii="Franklin Gothic Book" w:hAnsi="Franklin Gothic Book" w:cs="Arial"/>
          <w:b/>
        </w:rPr>
        <w:t>ę</w:t>
      </w:r>
      <w:r w:rsidR="005E6BB7" w:rsidRPr="005E6BB7">
        <w:rPr>
          <w:rFonts w:ascii="Franklin Gothic Book" w:hAnsi="Franklin Gothic Book" w:cs="Arial"/>
          <w:b/>
        </w:rPr>
        <w:t xml:space="preserve"> elementów mielących młyna węglowego MKM -33”</w:t>
      </w:r>
      <w:r w:rsidR="005E6BB7">
        <w:rPr>
          <w:rFonts w:ascii="Franklin Gothic Book" w:hAnsi="Franklin Gothic Book" w:cs="Arial"/>
          <w:b/>
        </w:rPr>
        <w:t xml:space="preserve">. </w:t>
      </w:r>
      <w:r w:rsidRPr="005E6BB7">
        <w:rPr>
          <w:rFonts w:ascii="Franklin Gothic Book" w:hAnsi="Franklin Gothic Book" w:cs="Arial"/>
          <w:lang w:eastAsia="ja-JP"/>
        </w:rPr>
        <w:t xml:space="preserve">Szczegółowy zakres Przedmiotu Zamówienia oraz warunki jego wykonania zostały określone w Części II SIWZ oraz </w:t>
      </w:r>
      <w:r w:rsidR="00CD3589" w:rsidRPr="005E6BB7">
        <w:rPr>
          <w:rFonts w:ascii="Franklin Gothic Book" w:hAnsi="Franklin Gothic Book" w:cs="Arial"/>
          <w:lang w:eastAsia="ja-JP"/>
        </w:rPr>
        <w:t>w Części III</w:t>
      </w:r>
      <w:r w:rsidR="00AA2375" w:rsidRPr="005E6BB7">
        <w:rPr>
          <w:rFonts w:ascii="Franklin Gothic Book" w:hAnsi="Franklin Gothic Book" w:cs="Arial"/>
          <w:lang w:eastAsia="ja-JP"/>
        </w:rPr>
        <w:t xml:space="preserve"> SIWZ</w:t>
      </w:r>
      <w:r w:rsidR="00CD3589" w:rsidRPr="005E6BB7">
        <w:rPr>
          <w:rFonts w:ascii="Franklin Gothic Book" w:hAnsi="Franklin Gothic Book" w:cs="Arial"/>
          <w:lang w:eastAsia="ja-JP"/>
        </w:rPr>
        <w:t>.</w:t>
      </w:r>
    </w:p>
    <w:p w14:paraId="6B058E34" w14:textId="77777777" w:rsidR="003A79C2" w:rsidRPr="00CF7DA0" w:rsidRDefault="00A55E5B" w:rsidP="00CF7DA0">
      <w:pPr>
        <w:pStyle w:val="Akapitzlist"/>
        <w:numPr>
          <w:ilvl w:val="1"/>
          <w:numId w:val="2"/>
        </w:numPr>
        <w:rPr>
          <w:rFonts w:ascii="Franklin Gothic Book" w:hAnsi="Franklin Gothic Book" w:cs="Arial"/>
          <w:lang w:eastAsia="ja-JP"/>
        </w:rPr>
      </w:pPr>
      <w:r w:rsidRPr="00A55E5B">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4F2D4F1C" w14:textId="77777777" w:rsidR="00A01D1D" w:rsidRPr="00502F34" w:rsidRDefault="00A01D1D" w:rsidP="0037747F">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after="0" w:line="300" w:lineRule="auto"/>
        <w:rPr>
          <w:rFonts w:ascii="Franklin Gothic Book" w:eastAsia="Calibri" w:hAnsi="Franklin Gothic Book"/>
          <w:b w:val="0"/>
          <w:sz w:val="22"/>
          <w:szCs w:val="22"/>
          <w:lang w:eastAsia="ja-JP"/>
        </w:rPr>
      </w:pPr>
      <w:r w:rsidRPr="00502F34">
        <w:rPr>
          <w:rFonts w:ascii="Franklin Gothic Book" w:eastAsia="Calibri" w:hAnsi="Franklin Gothic Book"/>
          <w:b w:val="0"/>
          <w:sz w:val="22"/>
          <w:szCs w:val="22"/>
          <w:lang w:eastAsia="ja-JP"/>
        </w:rPr>
        <w:t xml:space="preserve">W ramach przedmiotowego postępowania Zamawiający </w:t>
      </w:r>
      <w:r w:rsidRPr="00502F34">
        <w:rPr>
          <w:rFonts w:ascii="Franklin Gothic Book" w:eastAsia="Calibri" w:hAnsi="Franklin Gothic Book"/>
          <w:b w:val="0"/>
          <w:strike/>
          <w:sz w:val="22"/>
          <w:szCs w:val="22"/>
          <w:lang w:eastAsia="ja-JP"/>
        </w:rPr>
        <w:t>przewidzia</w:t>
      </w:r>
      <w:r w:rsidRPr="00502F34">
        <w:rPr>
          <w:rFonts w:ascii="Franklin Gothic Book" w:eastAsia="Calibri" w:hAnsi="Franklin Gothic Book"/>
          <w:b w:val="0"/>
          <w:sz w:val="22"/>
          <w:szCs w:val="22"/>
          <w:lang w:eastAsia="ja-JP"/>
        </w:rPr>
        <w:t>ł</w:t>
      </w:r>
      <w:r w:rsidR="004820DD" w:rsidRPr="00502F34">
        <w:rPr>
          <w:rFonts w:ascii="Franklin Gothic Book" w:eastAsia="Calibri" w:hAnsi="Franklin Gothic Book"/>
          <w:b w:val="0"/>
          <w:sz w:val="22"/>
          <w:szCs w:val="22"/>
          <w:lang w:eastAsia="ja-JP"/>
        </w:rPr>
        <w:t>/nie przewidział</w:t>
      </w:r>
      <w:r w:rsidRPr="00502F34">
        <w:rPr>
          <w:rFonts w:ascii="Franklin Gothic Book" w:eastAsia="Calibri" w:hAnsi="Franklin Gothic Book"/>
          <w:b w:val="0"/>
          <w:sz w:val="22"/>
          <w:szCs w:val="22"/>
          <w:lang w:eastAsia="ja-JP"/>
        </w:rPr>
        <w:t xml:space="preserve"> prawo opcji, którego zakres został określony w Części II SIWZ.</w:t>
      </w:r>
    </w:p>
    <w:p w14:paraId="1840C682" w14:textId="77777777" w:rsidR="00A01D1D" w:rsidRPr="00502F34" w:rsidRDefault="00A01D1D" w:rsidP="0037747F">
      <w:pPr>
        <w:pStyle w:val="Akapitzlist"/>
        <w:spacing w:after="0" w:line="300" w:lineRule="auto"/>
        <w:ind w:left="792"/>
        <w:jc w:val="both"/>
        <w:rPr>
          <w:rFonts w:ascii="Franklin Gothic Book" w:hAnsi="Franklin Gothic Book" w:cs="Arial"/>
          <w:lang w:eastAsia="ja-JP"/>
        </w:rPr>
      </w:pPr>
    </w:p>
    <w:p w14:paraId="080C1AD5" w14:textId="77777777" w:rsidR="00A01D1D" w:rsidRPr="00502F34" w:rsidRDefault="00A01D1D" w:rsidP="0037747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 xml:space="preserve">Rozdział V. </w:t>
      </w:r>
      <w:r w:rsidRPr="00502F34">
        <w:rPr>
          <w:rFonts w:ascii="Franklin Gothic Book" w:eastAsia="Times New Roman" w:hAnsi="Franklin Gothic Book" w:cs="Arial"/>
          <w:b/>
          <w:kern w:val="28"/>
          <w:lang w:eastAsia="pl-PL"/>
        </w:rPr>
        <w:t>SKŁADANIE OFERT CZĘŚCIOWYCH I WARIANTOWYCH</w:t>
      </w:r>
    </w:p>
    <w:p w14:paraId="536E1A4B"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Zamawiający</w:t>
      </w:r>
      <w:r w:rsidR="003676CF" w:rsidRPr="00502F34">
        <w:rPr>
          <w:rFonts w:ascii="Franklin Gothic Book" w:hAnsi="Franklin Gothic Book" w:cs="Arial"/>
          <w:lang w:eastAsia="ja-JP"/>
        </w:rPr>
        <w:t xml:space="preserve"> </w:t>
      </w:r>
      <w:r w:rsidR="00AA2375" w:rsidRPr="00502F34">
        <w:rPr>
          <w:rFonts w:ascii="Franklin Gothic Book" w:hAnsi="Franklin Gothic Book" w:cs="Arial"/>
          <w:dstrike/>
          <w:lang w:eastAsia="ja-JP"/>
        </w:rPr>
        <w:t>dopuszcza</w:t>
      </w:r>
      <w:r w:rsidR="00AA2375" w:rsidRPr="00502F34">
        <w:rPr>
          <w:rFonts w:ascii="Franklin Gothic Book" w:hAnsi="Franklin Gothic Book" w:cs="Arial"/>
          <w:lang w:eastAsia="ja-JP"/>
        </w:rPr>
        <w:t xml:space="preserve">/nie dopuszcza </w:t>
      </w:r>
      <w:r w:rsidRPr="00502F34">
        <w:rPr>
          <w:rFonts w:ascii="Franklin Gothic Book" w:hAnsi="Franklin Gothic Book" w:cs="Arial"/>
          <w:lang w:eastAsia="ja-JP"/>
        </w:rPr>
        <w:t>składani</w:t>
      </w:r>
      <w:r w:rsidR="00617568" w:rsidRPr="00502F34">
        <w:rPr>
          <w:rFonts w:ascii="Franklin Gothic Book" w:hAnsi="Franklin Gothic Book" w:cs="Arial"/>
          <w:lang w:eastAsia="ja-JP"/>
        </w:rPr>
        <w:t>a</w:t>
      </w:r>
      <w:r w:rsidRPr="00502F34">
        <w:rPr>
          <w:rFonts w:ascii="Franklin Gothic Book" w:hAnsi="Franklin Gothic Book" w:cs="Arial"/>
          <w:lang w:eastAsia="ja-JP"/>
        </w:rPr>
        <w:t xml:space="preserve"> Ofert częściowych</w:t>
      </w:r>
      <w:r w:rsidR="00AA2375" w:rsidRPr="00502F34">
        <w:rPr>
          <w:rFonts w:ascii="Franklin Gothic Book" w:hAnsi="Franklin Gothic Book" w:cs="Arial"/>
          <w:lang w:eastAsia="ja-JP"/>
        </w:rPr>
        <w:t>.</w:t>
      </w:r>
    </w:p>
    <w:p w14:paraId="41F3A2F0"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 xml:space="preserve">Zamawiający </w:t>
      </w:r>
      <w:r w:rsidR="004820DD" w:rsidRPr="00502F34">
        <w:rPr>
          <w:rFonts w:ascii="Franklin Gothic Book" w:hAnsi="Franklin Gothic Book" w:cs="Arial"/>
          <w:dstrike/>
          <w:lang w:eastAsia="ja-JP"/>
        </w:rPr>
        <w:t>dopuszcza</w:t>
      </w:r>
      <w:r w:rsidR="004820DD" w:rsidRPr="00502F34">
        <w:rPr>
          <w:rFonts w:ascii="Franklin Gothic Book" w:hAnsi="Franklin Gothic Book" w:cs="Arial"/>
          <w:lang w:eastAsia="ja-JP"/>
        </w:rPr>
        <w:t>/</w:t>
      </w:r>
      <w:r w:rsidRPr="00502F34">
        <w:rPr>
          <w:rFonts w:ascii="Franklin Gothic Book" w:hAnsi="Franklin Gothic Book" w:cs="Arial"/>
          <w:lang w:eastAsia="ja-JP"/>
        </w:rPr>
        <w:t>nie dopuszcza składania Ofert wariantowych.</w:t>
      </w:r>
    </w:p>
    <w:p w14:paraId="3ABE960C" w14:textId="77777777" w:rsidR="00363B0D" w:rsidRPr="00502F34" w:rsidRDefault="00363B0D" w:rsidP="0037747F">
      <w:pPr>
        <w:pStyle w:val="Akapitzlist"/>
        <w:spacing w:after="0" w:line="300" w:lineRule="auto"/>
        <w:ind w:left="792"/>
        <w:jc w:val="both"/>
        <w:rPr>
          <w:rFonts w:ascii="Franklin Gothic Book" w:hAnsi="Franklin Gothic Book" w:cs="Arial"/>
          <w:lang w:eastAsia="ja-JP"/>
        </w:rPr>
      </w:pPr>
    </w:p>
    <w:p w14:paraId="3C8F216D" w14:textId="77777777" w:rsidR="00A01D1D" w:rsidRPr="00502F34" w:rsidRDefault="00A01D1D" w:rsidP="0037747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 REALIZACJA PRZEDMIOTU ZAMÓWIENIA</w:t>
      </w:r>
    </w:p>
    <w:p w14:paraId="5A022EFC" w14:textId="77777777" w:rsidR="00A01D1D" w:rsidRPr="00502F34"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Miejsce realizacji zamówienia: Enea Elektrownia Połaniec Spółka Akcyjna, Zawada 26, 28-230 Połaniec, Polska.</w:t>
      </w:r>
    </w:p>
    <w:p w14:paraId="20D151F7" w14:textId="77777777" w:rsidR="00A01D1D" w:rsidRPr="00AF6D3C"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b/>
          <w:lang w:eastAsia="ja-JP"/>
        </w:rPr>
      </w:pPr>
      <w:r w:rsidRPr="00AF6D3C">
        <w:rPr>
          <w:rFonts w:ascii="Franklin Gothic Book" w:hAnsi="Franklin Gothic Book" w:cs="Arial"/>
        </w:rPr>
        <w:t>Termin obowiązywania um</w:t>
      </w:r>
      <w:r w:rsidR="00486550" w:rsidRPr="00AF6D3C">
        <w:rPr>
          <w:rFonts w:ascii="Franklin Gothic Book" w:hAnsi="Franklin Gothic Book" w:cs="Arial"/>
        </w:rPr>
        <w:t>owy</w:t>
      </w:r>
      <w:r w:rsidRPr="00AF6D3C">
        <w:rPr>
          <w:rFonts w:ascii="Franklin Gothic Book" w:hAnsi="Franklin Gothic Book" w:cs="Arial"/>
        </w:rPr>
        <w:t xml:space="preserve">: </w:t>
      </w:r>
    </w:p>
    <w:p w14:paraId="19423119" w14:textId="41E5B026" w:rsidR="00ED5437" w:rsidRPr="00CF7DA0" w:rsidRDefault="00100520" w:rsidP="001E71C3">
      <w:pPr>
        <w:shd w:val="clear" w:color="auto" w:fill="FFFFFF" w:themeFill="background1"/>
        <w:tabs>
          <w:tab w:val="left" w:pos="142"/>
        </w:tabs>
        <w:spacing w:line="300" w:lineRule="auto"/>
        <w:jc w:val="both"/>
        <w:rPr>
          <w:rFonts w:ascii="Franklin Gothic Book" w:hAnsi="Franklin Gothic Book" w:cs="Arial"/>
          <w:b/>
          <w:color w:val="000000" w:themeColor="text1"/>
          <w:sz w:val="22"/>
          <w:szCs w:val="22"/>
          <w:lang w:eastAsia="ja-JP"/>
        </w:rPr>
      </w:pPr>
      <w:r w:rsidRPr="00AF6D3C">
        <w:rPr>
          <w:rFonts w:ascii="Franklin Gothic Book" w:hAnsi="Franklin Gothic Book" w:cs="Arial"/>
          <w:color w:val="000000" w:themeColor="text1"/>
          <w:sz w:val="22"/>
          <w:szCs w:val="22"/>
        </w:rPr>
        <w:t xml:space="preserve">     </w:t>
      </w:r>
      <w:r w:rsidRPr="00CF7DA0">
        <w:rPr>
          <w:rFonts w:ascii="Franklin Gothic Book" w:hAnsi="Franklin Gothic Book" w:cs="Arial"/>
          <w:color w:val="000000" w:themeColor="text1"/>
          <w:sz w:val="22"/>
          <w:szCs w:val="22"/>
        </w:rPr>
        <w:t xml:space="preserve"> </w:t>
      </w:r>
      <w:r w:rsidR="00996A23" w:rsidRPr="00CF7DA0">
        <w:rPr>
          <w:rFonts w:ascii="Franklin Gothic Book" w:hAnsi="Franklin Gothic Book" w:cs="Arial"/>
          <w:color w:val="000000" w:themeColor="text1"/>
          <w:sz w:val="22"/>
          <w:szCs w:val="22"/>
        </w:rPr>
        <w:t xml:space="preserve">do </w:t>
      </w:r>
      <w:r w:rsidR="005E6BB7">
        <w:rPr>
          <w:rFonts w:ascii="Franklin Gothic Book" w:hAnsi="Franklin Gothic Book" w:cs="Arial"/>
          <w:color w:val="000000" w:themeColor="text1"/>
          <w:sz w:val="22"/>
          <w:szCs w:val="22"/>
        </w:rPr>
        <w:t>45</w:t>
      </w:r>
      <w:r w:rsidR="005E6BB7" w:rsidRPr="00CF7DA0">
        <w:rPr>
          <w:rFonts w:ascii="Franklin Gothic Book" w:hAnsi="Franklin Gothic Book" w:cs="Arial"/>
          <w:color w:val="000000" w:themeColor="text1"/>
          <w:sz w:val="22"/>
          <w:szCs w:val="22"/>
        </w:rPr>
        <w:t xml:space="preserve"> </w:t>
      </w:r>
      <w:r w:rsidR="001E71C3" w:rsidRPr="00CF7DA0">
        <w:rPr>
          <w:rFonts w:ascii="Franklin Gothic Book" w:hAnsi="Franklin Gothic Book" w:cs="Arial"/>
          <w:color w:val="000000" w:themeColor="text1"/>
          <w:sz w:val="22"/>
          <w:szCs w:val="22"/>
        </w:rPr>
        <w:t>tygodni</w:t>
      </w:r>
      <w:r w:rsidR="00996A23" w:rsidRPr="00CF7DA0">
        <w:rPr>
          <w:rFonts w:ascii="Franklin Gothic Book" w:hAnsi="Franklin Gothic Book" w:cs="Arial"/>
          <w:color w:val="000000" w:themeColor="text1"/>
          <w:sz w:val="22"/>
          <w:szCs w:val="22"/>
        </w:rPr>
        <w:t xml:space="preserve"> </w:t>
      </w:r>
      <w:r w:rsidR="00646994" w:rsidRPr="00CF7DA0">
        <w:rPr>
          <w:rFonts w:ascii="Franklin Gothic Book" w:hAnsi="Franklin Gothic Book" w:cs="Arial"/>
          <w:color w:val="000000" w:themeColor="text1"/>
          <w:sz w:val="22"/>
          <w:szCs w:val="22"/>
        </w:rPr>
        <w:t>od dnia podpisania umowy</w:t>
      </w:r>
      <w:r w:rsidRPr="00CF7DA0">
        <w:rPr>
          <w:rFonts w:ascii="Franklin Gothic Book" w:hAnsi="Franklin Gothic Book" w:cs="Arial"/>
          <w:color w:val="000000" w:themeColor="text1"/>
          <w:sz w:val="22"/>
          <w:szCs w:val="22"/>
        </w:rPr>
        <w:t xml:space="preserve"> </w:t>
      </w:r>
      <w:r w:rsidR="0018281F" w:rsidRPr="00CF7DA0">
        <w:rPr>
          <w:rFonts w:ascii="Franklin Gothic Book" w:hAnsi="Franklin Gothic Book" w:cs="Arial"/>
          <w:color w:val="000000" w:themeColor="text1"/>
          <w:sz w:val="22"/>
          <w:szCs w:val="22"/>
        </w:rPr>
        <w:t xml:space="preserve">z uwzględnieniem terminów dostaw w pkt. </w:t>
      </w:r>
      <w:r w:rsidR="004360B7" w:rsidRPr="00CF7DA0">
        <w:rPr>
          <w:rFonts w:ascii="Franklin Gothic Book" w:hAnsi="Franklin Gothic Book" w:cs="Arial"/>
          <w:color w:val="000000" w:themeColor="text1"/>
          <w:sz w:val="22"/>
          <w:szCs w:val="22"/>
        </w:rPr>
        <w:t>3</w:t>
      </w:r>
      <w:r w:rsidR="0018281F" w:rsidRPr="00CF7DA0">
        <w:rPr>
          <w:rFonts w:ascii="Franklin Gothic Book" w:hAnsi="Franklin Gothic Book" w:cs="Arial"/>
          <w:color w:val="000000" w:themeColor="text1"/>
          <w:sz w:val="22"/>
          <w:szCs w:val="22"/>
        </w:rPr>
        <w:t xml:space="preserve"> SIWZ cz. II </w:t>
      </w:r>
    </w:p>
    <w:p w14:paraId="1B6240AF" w14:textId="77777777" w:rsidR="00A01D1D" w:rsidRPr="00502F34" w:rsidRDefault="00A01D1D" w:rsidP="0037747F">
      <w:pPr>
        <w:pStyle w:val="Akapitzlist"/>
        <w:numPr>
          <w:ilvl w:val="1"/>
          <w:numId w:val="3"/>
        </w:numPr>
        <w:spacing w:after="0" w:line="300" w:lineRule="auto"/>
        <w:jc w:val="both"/>
        <w:rPr>
          <w:rFonts w:ascii="Franklin Gothic Book" w:hAnsi="Franklin Gothic Book"/>
        </w:rPr>
      </w:pPr>
      <w:r w:rsidRPr="00502F34">
        <w:rPr>
          <w:rFonts w:ascii="Franklin Gothic Book" w:hAnsi="Franklin Gothic Book" w:cs="Arial"/>
        </w:rPr>
        <w:t xml:space="preserve">Przedmiot zamówienia będzie realizowany na podstawie Części II SIWZ pt. ZAKRES RZECZOWY I TECHNICZNY. </w:t>
      </w:r>
    </w:p>
    <w:p w14:paraId="235840AF" w14:textId="77777777" w:rsidR="00A01D1D" w:rsidRPr="00502F34" w:rsidRDefault="00A01D1D" w:rsidP="0037747F">
      <w:pPr>
        <w:pStyle w:val="Akapitzlist"/>
        <w:spacing w:after="0" w:line="300" w:lineRule="auto"/>
        <w:ind w:left="792"/>
        <w:jc w:val="both"/>
        <w:rPr>
          <w:rFonts w:ascii="Franklin Gothic Book" w:hAnsi="Franklin Gothic Book"/>
        </w:rPr>
      </w:pPr>
      <w:r w:rsidRPr="00502F34">
        <w:rPr>
          <w:rFonts w:ascii="Franklin Gothic Book" w:hAnsi="Franklin Gothic Book" w:cs="Arial"/>
        </w:rPr>
        <w:t>Umowa na w</w:t>
      </w:r>
      <w:r w:rsidR="00D64DFB" w:rsidRPr="00502F34">
        <w:rPr>
          <w:rFonts w:ascii="Franklin Gothic Book" w:hAnsi="Franklin Gothic Book" w:cs="Arial"/>
        </w:rPr>
        <w:t xml:space="preserve">ykonanie przedmiotu zamówienia </w:t>
      </w:r>
      <w:r w:rsidRPr="00502F34">
        <w:rPr>
          <w:rFonts w:ascii="Franklin Gothic Book" w:hAnsi="Franklin Gothic Book" w:cs="Arial"/>
        </w:rPr>
        <w:t xml:space="preserve">wg wzoru stanowiącego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305DFD" w:rsidRPr="00502F34" w:rsidDel="00305DFD">
        <w:rPr>
          <w:rFonts w:ascii="Franklin Gothic Book" w:hAnsi="Franklin Gothic Book" w:cs="Arial"/>
        </w:rPr>
        <w:t xml:space="preserve"> </w:t>
      </w:r>
      <w:r w:rsidR="003676CF" w:rsidRPr="00502F34">
        <w:rPr>
          <w:rFonts w:ascii="Franklin Gothic Book" w:hAnsi="Franklin Gothic Book"/>
        </w:rPr>
        <w:t>.</w:t>
      </w:r>
    </w:p>
    <w:p w14:paraId="0BB63B84"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C307A6" w:rsidRPr="00502F34" w:rsidDel="00305DFD">
        <w:rPr>
          <w:rFonts w:ascii="Franklin Gothic Book" w:hAnsi="Franklin Gothic Book" w:cs="Arial"/>
        </w:rPr>
        <w:t xml:space="preserve"> </w:t>
      </w:r>
      <w:r w:rsidRPr="00502F34">
        <w:rPr>
          <w:rFonts w:ascii="Franklin Gothic Book" w:hAnsi="Franklin Gothic Book" w:cs="Arial"/>
        </w:rPr>
        <w:t>zostan</w:t>
      </w:r>
      <w:r w:rsidR="00C307A6" w:rsidRPr="00502F34">
        <w:rPr>
          <w:rFonts w:ascii="Franklin Gothic Book" w:hAnsi="Franklin Gothic Book" w:cs="Arial"/>
        </w:rPr>
        <w:t>ie</w:t>
      </w:r>
      <w:r w:rsidRPr="00502F34">
        <w:rPr>
          <w:rFonts w:ascii="Franklin Gothic Book" w:hAnsi="Franklin Gothic Book" w:cs="Arial"/>
        </w:rPr>
        <w:t xml:space="preserve"> przedstawion</w:t>
      </w:r>
      <w:r w:rsidR="00C307A6" w:rsidRPr="00502F34">
        <w:rPr>
          <w:rFonts w:ascii="Franklin Gothic Book" w:hAnsi="Franklin Gothic Book" w:cs="Arial"/>
        </w:rPr>
        <w:t>a</w:t>
      </w:r>
      <w:r w:rsidRPr="00502F34">
        <w:rPr>
          <w:rFonts w:ascii="Franklin Gothic Book" w:hAnsi="Franklin Gothic Book" w:cs="Arial"/>
        </w:rPr>
        <w:t xml:space="preserve"> Wykonawcy do podpisania.</w:t>
      </w:r>
    </w:p>
    <w:p w14:paraId="6915E46F" w14:textId="77777777" w:rsidR="00A01D1D" w:rsidRPr="00502F34" w:rsidRDefault="00A01D1D" w:rsidP="0037747F">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rPr>
        <w:t xml:space="preserve">Zamawiający </w:t>
      </w:r>
      <w:r w:rsidR="004820DD" w:rsidRPr="00502F34">
        <w:rPr>
          <w:rFonts w:ascii="Franklin Gothic Book" w:hAnsi="Franklin Gothic Book"/>
          <w:dstrike/>
        </w:rPr>
        <w:t>przewiduje</w:t>
      </w:r>
      <w:r w:rsidR="004820DD" w:rsidRPr="00502F34">
        <w:rPr>
          <w:rFonts w:ascii="Franklin Gothic Book" w:hAnsi="Franklin Gothic Book"/>
        </w:rPr>
        <w:t>/</w:t>
      </w:r>
      <w:r w:rsidRPr="00502F34">
        <w:rPr>
          <w:rFonts w:ascii="Franklin Gothic Book" w:hAnsi="Franklin Gothic Book"/>
        </w:rPr>
        <w:t>nie przewiduje możliwości udzielenia zamówień, o których mowa w art. 67 ust. 1 pkt 6</w:t>
      </w:r>
      <w:r w:rsidR="008008F0" w:rsidRPr="00502F34">
        <w:rPr>
          <w:rFonts w:ascii="Franklin Gothic Book" w:hAnsi="Franklin Gothic Book"/>
        </w:rPr>
        <w:t xml:space="preserve"> lub </w:t>
      </w:r>
      <w:r w:rsidRPr="00502F34">
        <w:rPr>
          <w:rFonts w:ascii="Franklin Gothic Book" w:hAnsi="Franklin Gothic Book"/>
        </w:rPr>
        <w:t xml:space="preserve">7 </w:t>
      </w:r>
      <w:r w:rsidR="008008F0" w:rsidRPr="00502F34">
        <w:rPr>
          <w:rFonts w:ascii="Franklin Gothic Book" w:hAnsi="Franklin Gothic Book"/>
        </w:rPr>
        <w:t xml:space="preserve">oraz art. 134 ust. 6 </w:t>
      </w:r>
      <w:r w:rsidRPr="00502F34">
        <w:rPr>
          <w:rFonts w:ascii="Franklin Gothic Book" w:hAnsi="Franklin Gothic Book"/>
        </w:rPr>
        <w:t>Ustawy</w:t>
      </w:r>
      <w:r w:rsidRPr="00502F34">
        <w:rPr>
          <w:rFonts w:ascii="Franklin Gothic Book" w:hAnsi="Franklin Gothic Book" w:cs="Arial"/>
        </w:rPr>
        <w:t>.</w:t>
      </w:r>
    </w:p>
    <w:p w14:paraId="07E959FC" w14:textId="77777777" w:rsidR="007E2958" w:rsidRPr="00502F34" w:rsidRDefault="007E2958" w:rsidP="0037747F">
      <w:pPr>
        <w:pStyle w:val="Akapitzlist"/>
        <w:spacing w:after="0" w:line="300" w:lineRule="auto"/>
        <w:ind w:left="792"/>
        <w:jc w:val="both"/>
        <w:rPr>
          <w:rFonts w:ascii="Franklin Gothic Book" w:hAnsi="Franklin Gothic Book" w:cs="Arial"/>
          <w:b/>
          <w:lang w:eastAsia="ja-JP"/>
        </w:rPr>
      </w:pPr>
    </w:p>
    <w:p w14:paraId="1E2DBBFE" w14:textId="77777777" w:rsidR="00A01D1D" w:rsidRPr="00502F34" w:rsidRDefault="00A01D1D" w:rsidP="0037747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VII. OPIS WARUNKÓW UDZIAŁU W POSTĘPOWANIU ORAZ OPIS SPOSOBU DOKONYWANIA OCENY SPEŁNIENIA TYCH WARUNKÓW</w:t>
      </w:r>
    </w:p>
    <w:p w14:paraId="5B91AF87" w14:textId="77777777" w:rsidR="00A01D1D" w:rsidRPr="00502F34" w:rsidRDefault="00A01D1D" w:rsidP="0037747F">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 xml:space="preserve">O udzielenie zamówienia mogą ubiegać się Wykonawcy, którzy: </w:t>
      </w:r>
    </w:p>
    <w:p w14:paraId="7F07A6FB" w14:textId="2107D6F5" w:rsidR="00A01D1D" w:rsidRPr="00502F34" w:rsidRDefault="00A01D1D" w:rsidP="0037747F">
      <w:pPr>
        <w:pStyle w:val="Akapitzlist"/>
        <w:numPr>
          <w:ilvl w:val="2"/>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bCs/>
        </w:rPr>
        <w:t>nie podlegają wykluczeniu na podstawie art. 24 ust. 1 pkt. 12-23 Ustawy oraz art. 24 ust. 5 pkt 1</w:t>
      </w:r>
      <w:r w:rsidR="00266838" w:rsidRPr="00502F34">
        <w:rPr>
          <w:rFonts w:ascii="Franklin Gothic Book" w:hAnsi="Franklin Gothic Book" w:cs="Arial"/>
          <w:bCs/>
        </w:rPr>
        <w:t xml:space="preserve"> </w:t>
      </w:r>
      <w:r w:rsidRPr="00502F34">
        <w:rPr>
          <w:rFonts w:ascii="Franklin Gothic Book" w:hAnsi="Franklin Gothic Book" w:cs="Arial"/>
          <w:bCs/>
        </w:rPr>
        <w:t xml:space="preserve"> Ustawy.</w:t>
      </w:r>
    </w:p>
    <w:p w14:paraId="639DDC53" w14:textId="77777777" w:rsidR="00530AF7" w:rsidRPr="00502F34" w:rsidRDefault="00530AF7" w:rsidP="0037747F">
      <w:pPr>
        <w:pStyle w:val="Akapitzlist"/>
        <w:numPr>
          <w:ilvl w:val="2"/>
          <w:numId w:val="3"/>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spełniają warunki udziału w postępowaniu dotyczące:</w:t>
      </w:r>
    </w:p>
    <w:p w14:paraId="3A1A40C8" w14:textId="47DDD003" w:rsidR="00530AF7" w:rsidRPr="00237B9C" w:rsidRDefault="00530AF7" w:rsidP="00D7724E">
      <w:pPr>
        <w:pStyle w:val="Akapitzlist"/>
        <w:numPr>
          <w:ilvl w:val="3"/>
          <w:numId w:val="23"/>
        </w:numPr>
        <w:shd w:val="clear" w:color="auto" w:fill="FFFFFF" w:themeFill="background1"/>
        <w:spacing w:after="0" w:line="300" w:lineRule="auto"/>
        <w:ind w:left="2268" w:hanging="850"/>
        <w:jc w:val="both"/>
        <w:rPr>
          <w:rFonts w:ascii="Franklin Gothic Book" w:hAnsi="Franklin Gothic Book" w:cs="Arial"/>
          <w:lang w:eastAsia="ja-JP"/>
        </w:rPr>
      </w:pPr>
      <w:r w:rsidRPr="00502F34">
        <w:rPr>
          <w:rFonts w:ascii="Franklin Gothic Book" w:hAnsi="Franklin Gothic Book" w:cs="Arial"/>
          <w:bCs/>
        </w:rPr>
        <w:t xml:space="preserve">sytuacji </w:t>
      </w:r>
      <w:r w:rsidRPr="00502F34">
        <w:rPr>
          <w:rFonts w:ascii="Franklin Gothic Book" w:hAnsi="Franklin Gothic Book" w:cs="Arial"/>
        </w:rPr>
        <w:t>ekonomicznej lub finansowej. Wykonawca spełni warunek jeżeli wykaże, że dla niniejszego zamówienia posiada dostęp do środków finansowych lub zdolność kredytową, odpowiednią do wykonania przedmiotowego zamówienia co najmniej</w:t>
      </w:r>
      <w:r w:rsidRPr="00237B9C">
        <w:rPr>
          <w:rFonts w:ascii="Franklin Gothic Book" w:hAnsi="Franklin Gothic Book" w:cs="Arial"/>
        </w:rPr>
        <w:t xml:space="preserve">: </w:t>
      </w:r>
      <w:r w:rsidR="00EF346C" w:rsidRPr="00A467B5">
        <w:rPr>
          <w:rFonts w:ascii="Franklin Gothic Book" w:hAnsi="Franklin Gothic Book" w:cs="Arial"/>
        </w:rPr>
        <w:t>800.000,00</w:t>
      </w:r>
      <w:r w:rsidRPr="00A467B5">
        <w:rPr>
          <w:rFonts w:ascii="Franklin Gothic Book" w:hAnsi="Franklin Gothic Book" w:cs="Arial"/>
        </w:rPr>
        <w:t xml:space="preserve"> zł.</w:t>
      </w:r>
      <w:r w:rsidRPr="00237B9C">
        <w:rPr>
          <w:rFonts w:ascii="Franklin Gothic Book" w:hAnsi="Franklin Gothic Book" w:cs="Arial"/>
        </w:rPr>
        <w:t xml:space="preserve"> W przypadku Wykonawców wspólnie ubiegających się o udzielenie zamówienia informację może złożyć jeden lub kilka podmiotów łącznie spełniających powyższy warunek.</w:t>
      </w:r>
    </w:p>
    <w:p w14:paraId="1C341053" w14:textId="77777777" w:rsidR="00530AF7" w:rsidRPr="00237B9C" w:rsidRDefault="00530AF7" w:rsidP="0037747F">
      <w:pPr>
        <w:pStyle w:val="Akapitzlist"/>
        <w:shd w:val="clear" w:color="auto" w:fill="FFFFFF" w:themeFill="background1"/>
        <w:spacing w:after="0" w:line="300" w:lineRule="auto"/>
        <w:ind w:left="1728"/>
        <w:jc w:val="both"/>
        <w:rPr>
          <w:rFonts w:ascii="Franklin Gothic Book" w:hAnsi="Franklin Gothic Book" w:cs="Arial"/>
          <w:color w:val="5B9BD5" w:themeColor="accent1"/>
          <w:lang w:eastAsia="ja-JP"/>
        </w:rPr>
      </w:pPr>
      <w:r w:rsidRPr="00237B9C">
        <w:rPr>
          <w:rFonts w:ascii="Franklin Gothic Book" w:hAnsi="Franklin Gothic Book" w:cs="Arial"/>
          <w:color w:val="5B9BD5" w:themeColor="accent1"/>
          <w:lang w:eastAsia="ja-JP"/>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4630790" w14:textId="77777777" w:rsidR="00530AF7" w:rsidRPr="00237B9C" w:rsidRDefault="00530AF7" w:rsidP="0037747F">
      <w:pPr>
        <w:pStyle w:val="Akapitzlist"/>
        <w:numPr>
          <w:ilvl w:val="3"/>
          <w:numId w:val="26"/>
        </w:numPr>
        <w:spacing w:after="0" w:line="300" w:lineRule="auto"/>
        <w:ind w:left="2268" w:hanging="850"/>
        <w:jc w:val="both"/>
        <w:rPr>
          <w:rFonts w:ascii="Franklin Gothic Book" w:hAnsi="Franklin Gothic Book" w:cs="Arial"/>
          <w:lang w:eastAsia="ja-JP"/>
        </w:rPr>
      </w:pPr>
      <w:r w:rsidRPr="00237B9C">
        <w:rPr>
          <w:rFonts w:ascii="Franklin Gothic Book" w:hAnsi="Franklin Gothic Book" w:cs="Arial"/>
        </w:rPr>
        <w:t>zdolności technicznej lub zawodowej. Wykonawca spełni warunek jeżeli wykaże, że:</w:t>
      </w:r>
    </w:p>
    <w:p w14:paraId="3625D6C3" w14:textId="7585E72C" w:rsidR="00530AF7" w:rsidRPr="00A467B5" w:rsidRDefault="00736B1B" w:rsidP="00EF346C">
      <w:pPr>
        <w:pStyle w:val="Akapitzlist"/>
        <w:numPr>
          <w:ilvl w:val="4"/>
          <w:numId w:val="26"/>
        </w:numPr>
        <w:spacing w:line="300" w:lineRule="auto"/>
        <w:jc w:val="both"/>
        <w:rPr>
          <w:rFonts w:ascii="Franklin Gothic Book" w:hAnsi="Franklin Gothic Book" w:cs="Arial"/>
          <w:lang w:eastAsia="ja-JP"/>
        </w:rPr>
      </w:pPr>
      <w:r w:rsidRPr="00CF7DA0">
        <w:rPr>
          <w:rFonts w:ascii="Franklin Gothic Book" w:hAnsi="Franklin Gothic Book" w:cs="Arial"/>
        </w:rPr>
        <w:t>w</w:t>
      </w:r>
      <w:r w:rsidR="00530AF7" w:rsidRPr="00CF7DA0">
        <w:rPr>
          <w:rFonts w:ascii="Franklin Gothic Book" w:hAnsi="Franklin Gothic Book" w:cs="Arial"/>
        </w:rPr>
        <w:t xml:space="preserve"> okresie </w:t>
      </w:r>
      <w:r w:rsidR="00530AF7" w:rsidRPr="00A467B5">
        <w:rPr>
          <w:rFonts w:ascii="Franklin Gothic Book" w:hAnsi="Franklin Gothic Book" w:cs="Arial"/>
        </w:rPr>
        <w:t xml:space="preserve">ostatnich </w:t>
      </w:r>
      <w:r w:rsidR="00EF346C" w:rsidRPr="00A467B5">
        <w:rPr>
          <w:rFonts w:ascii="Franklin Gothic Book" w:hAnsi="Franklin Gothic Book" w:cs="Arial"/>
          <w:b/>
        </w:rPr>
        <w:t xml:space="preserve">3 </w:t>
      </w:r>
      <w:r w:rsidR="007724AD" w:rsidRPr="00A467B5">
        <w:rPr>
          <w:rFonts w:ascii="Franklin Gothic Book" w:hAnsi="Franklin Gothic Book" w:cs="Arial"/>
          <w:b/>
        </w:rPr>
        <w:t>lat</w:t>
      </w:r>
      <w:r w:rsidR="00530AF7" w:rsidRPr="00A467B5">
        <w:rPr>
          <w:rFonts w:ascii="Franklin Gothic Book" w:hAnsi="Franklin Gothic Book" w:cs="Arial"/>
        </w:rPr>
        <w:t xml:space="preserve"> przed upływem terminu składania ofert, a</w:t>
      </w:r>
      <w:r w:rsidRPr="00A467B5">
        <w:rPr>
          <w:rFonts w:ascii="Franklin Gothic Book" w:hAnsi="Franklin Gothic Book" w:cs="Arial"/>
        </w:rPr>
        <w:t> </w:t>
      </w:r>
      <w:r w:rsidR="00530AF7" w:rsidRPr="00A467B5">
        <w:rPr>
          <w:rFonts w:ascii="Franklin Gothic Book" w:hAnsi="Franklin Gothic Book" w:cs="Arial"/>
        </w:rPr>
        <w:t>jeżeli okres prowadzenia działalności jest krótszy – w tym</w:t>
      </w:r>
      <w:r w:rsidR="00B01044" w:rsidRPr="00A467B5">
        <w:rPr>
          <w:rFonts w:ascii="Franklin Gothic Book" w:hAnsi="Franklin Gothic Book" w:cs="Arial"/>
        </w:rPr>
        <w:t xml:space="preserve"> </w:t>
      </w:r>
      <w:r w:rsidR="00530AF7" w:rsidRPr="00A467B5">
        <w:rPr>
          <w:rFonts w:ascii="Franklin Gothic Book" w:hAnsi="Franklin Gothic Book" w:cs="Arial"/>
        </w:rPr>
        <w:t xml:space="preserve">okresie, zrealizował, </w:t>
      </w:r>
      <w:r w:rsidR="00EF346C" w:rsidRPr="00A467B5">
        <w:rPr>
          <w:rFonts w:ascii="Franklin Gothic Book" w:hAnsi="Franklin Gothic Book" w:cs="Arial"/>
        </w:rPr>
        <w:t>6 dostaw elementów mielących  dla elektrowni zawodowych o wartości łącznej co najmniej  1.500.000 PLN</w:t>
      </w:r>
    </w:p>
    <w:p w14:paraId="64ACBA33" w14:textId="77777777" w:rsidR="00530AF7" w:rsidRPr="00502F34" w:rsidRDefault="00530AF7" w:rsidP="0037747F">
      <w:pPr>
        <w:pStyle w:val="Akapitzlist"/>
        <w:spacing w:after="0" w:line="300" w:lineRule="auto"/>
        <w:ind w:left="2232"/>
        <w:jc w:val="both"/>
        <w:rPr>
          <w:rFonts w:ascii="Franklin Gothic Book" w:hAnsi="Franklin Gothic Book" w:cs="Arial"/>
          <w:color w:val="5B9BD5" w:themeColor="accent1"/>
        </w:rPr>
      </w:pPr>
      <w:r w:rsidRPr="00502F34">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w:t>
      </w:r>
      <w:r w:rsidR="00736B1B" w:rsidRPr="00502F34">
        <w:rPr>
          <w:rFonts w:ascii="Franklin Gothic Book" w:hAnsi="Franklin Gothic Book" w:cs="Arial"/>
          <w:color w:val="5B9BD5" w:themeColor="accent1"/>
        </w:rPr>
        <w:t> </w:t>
      </w:r>
      <w:r w:rsidRPr="00502F34">
        <w:rPr>
          <w:rFonts w:ascii="Franklin Gothic Book" w:hAnsi="Franklin Gothic Book" w:cs="Arial"/>
          <w:color w:val="5B9BD5" w:themeColor="accent1"/>
        </w:rPr>
        <w:t>zamówieniu w Dzienniku Urzędowym Unii Europejskiej.</w:t>
      </w:r>
    </w:p>
    <w:p w14:paraId="51701BAE" w14:textId="77777777" w:rsidR="00530AF7" w:rsidRDefault="00530AF7" w:rsidP="0037747F">
      <w:pPr>
        <w:pStyle w:val="Akapitzlist"/>
        <w:spacing w:after="0" w:line="300" w:lineRule="auto"/>
        <w:ind w:left="2232"/>
        <w:jc w:val="both"/>
        <w:rPr>
          <w:rFonts w:ascii="Franklin Gothic Book" w:hAnsi="Franklin Gothic Book" w:cs="Arial"/>
        </w:rPr>
      </w:pPr>
      <w:r w:rsidRPr="00502F34">
        <w:rPr>
          <w:rFonts w:ascii="Franklin Gothic Book" w:hAnsi="Franklin Gothic Book" w:cs="Arial"/>
        </w:rPr>
        <w:t>W przypadku Wykonawców wspólnie ubiegających się o udzielenie zamówienia warunki określone w pkt. 7.1.2.1. i 7.1.</w:t>
      </w:r>
      <w:r w:rsidR="0057471C" w:rsidRPr="00502F34">
        <w:rPr>
          <w:rFonts w:ascii="Franklin Gothic Book" w:hAnsi="Franklin Gothic Book" w:cs="Arial"/>
        </w:rPr>
        <w:t>1</w:t>
      </w:r>
      <w:r w:rsidRPr="00502F34">
        <w:rPr>
          <w:rFonts w:ascii="Franklin Gothic Book" w:hAnsi="Franklin Gothic Book" w:cs="Arial"/>
        </w:rPr>
        <w:t>.</w:t>
      </w:r>
      <w:r w:rsidR="0057471C" w:rsidRPr="00502F34">
        <w:rPr>
          <w:rFonts w:ascii="Franklin Gothic Book" w:hAnsi="Franklin Gothic Book" w:cs="Arial"/>
        </w:rPr>
        <w:t>1</w:t>
      </w:r>
      <w:r w:rsidRPr="00502F34">
        <w:rPr>
          <w:rFonts w:ascii="Franklin Gothic Book" w:hAnsi="Franklin Gothic Book" w:cs="Arial"/>
        </w:rPr>
        <w:t xml:space="preserve">. podmioty mogą </w:t>
      </w:r>
      <w:r w:rsidRPr="00B1538E">
        <w:rPr>
          <w:rFonts w:ascii="Franklin Gothic Book" w:hAnsi="Franklin Gothic Book" w:cs="Arial"/>
        </w:rPr>
        <w:t>spełniać  łącznie.</w:t>
      </w:r>
    </w:p>
    <w:p w14:paraId="27068629" w14:textId="77777777" w:rsidR="00466F94" w:rsidRPr="00CF7DA0" w:rsidRDefault="00466F94" w:rsidP="00CF7DA0">
      <w:pPr>
        <w:spacing w:line="300" w:lineRule="auto"/>
        <w:jc w:val="both"/>
        <w:rPr>
          <w:rFonts w:ascii="Franklin Gothic Book" w:hAnsi="Franklin Gothic Book" w:cs="Arial"/>
        </w:rPr>
      </w:pPr>
    </w:p>
    <w:p w14:paraId="40559AE7"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F2458C0"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Wykonawca może w celu potwierdzenia spełniania warunków, o których mowa w pkt. </w:t>
      </w:r>
      <w:r w:rsidR="00C453BC" w:rsidRPr="00502F34">
        <w:rPr>
          <w:rFonts w:ascii="Franklin Gothic Book" w:hAnsi="Franklin Gothic Book" w:cs="Arial"/>
        </w:rPr>
        <w:t>7.1.2.1. i 7.1.</w:t>
      </w:r>
      <w:r w:rsidR="0057471C" w:rsidRPr="00502F34">
        <w:rPr>
          <w:rFonts w:ascii="Franklin Gothic Book" w:hAnsi="Franklin Gothic Book" w:cs="Arial"/>
        </w:rPr>
        <w:t>1</w:t>
      </w:r>
      <w:r w:rsidR="00C453BC" w:rsidRPr="00502F34">
        <w:rPr>
          <w:rFonts w:ascii="Franklin Gothic Book" w:hAnsi="Franklin Gothic Book" w:cs="Arial"/>
        </w:rPr>
        <w:t>.</w:t>
      </w:r>
      <w:r w:rsidR="0057471C" w:rsidRPr="00502F34">
        <w:rPr>
          <w:rFonts w:ascii="Franklin Gothic Book" w:hAnsi="Franklin Gothic Book" w:cs="Arial"/>
        </w:rPr>
        <w:t>1.</w:t>
      </w:r>
      <w:r w:rsidRPr="00502F34">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06D8682"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Zamawiający jednocześnie informuje, iż „stosowna sytuacja”, o której mowa w pkt 7.</w:t>
      </w:r>
      <w:r w:rsidR="003676CF" w:rsidRPr="00502F34">
        <w:rPr>
          <w:rFonts w:ascii="Franklin Gothic Book" w:hAnsi="Franklin Gothic Book" w:cs="Arial"/>
        </w:rPr>
        <w:t>3</w:t>
      </w:r>
      <w:r w:rsidRPr="00502F34">
        <w:rPr>
          <w:rFonts w:ascii="Franklin Gothic Book" w:hAnsi="Franklin Gothic Book" w:cs="Arial"/>
        </w:rPr>
        <w:t xml:space="preserve"> niniejszej SIWZ wystąpi wyłącznie w przypadku kiedy:</w:t>
      </w:r>
    </w:p>
    <w:p w14:paraId="24CDEB04"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0ABDBE5D"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zakres dostępnych wykonawcy zasobów innego podmiotu,</w:t>
      </w:r>
    </w:p>
    <w:p w14:paraId="2C3CBB52"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sposób wykorzystania zasobów innego podmiotu, przez wykonawcę, przy wykonywaniu zamówienia publicznego,</w:t>
      </w:r>
    </w:p>
    <w:p w14:paraId="30EB01D8"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zakres i okres udziału innego podmiotu przy wykonywaniu zamówienia publicznego,</w:t>
      </w:r>
    </w:p>
    <w:p w14:paraId="42B29921" w14:textId="77777777" w:rsidR="00A01D1D" w:rsidRPr="00502F34" w:rsidRDefault="00A01D1D" w:rsidP="0037747F">
      <w:pPr>
        <w:pStyle w:val="Akapitzlist"/>
        <w:numPr>
          <w:ilvl w:val="3"/>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8A962C6" w14:textId="752CB452"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AF6D3C" w:rsidRPr="00502F34">
        <w:rPr>
          <w:rFonts w:ascii="Franklin Gothic Book" w:hAnsi="Franklin Gothic Book" w:cs="Arial"/>
        </w:rPr>
        <w:t>2</w:t>
      </w:r>
      <w:r w:rsidR="00AF6D3C">
        <w:rPr>
          <w:rFonts w:ascii="Franklin Gothic Book" w:hAnsi="Franklin Gothic Book" w:cs="Arial"/>
        </w:rPr>
        <w:t>3</w:t>
      </w:r>
      <w:r w:rsidR="00AF6D3C" w:rsidRPr="00502F34">
        <w:rPr>
          <w:rFonts w:ascii="Franklin Gothic Book" w:hAnsi="Franklin Gothic Book" w:cs="Arial"/>
        </w:rPr>
        <w:t xml:space="preserve"> </w:t>
      </w:r>
      <w:r w:rsidRPr="00502F34">
        <w:rPr>
          <w:rFonts w:ascii="Franklin Gothic Book" w:hAnsi="Franklin Gothic Book" w:cs="Arial"/>
        </w:rPr>
        <w:t>i ust. 5 pkt 1 Ustawy.</w:t>
      </w:r>
    </w:p>
    <w:p w14:paraId="753F3352"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4A0D87D" w14:textId="77777777" w:rsidR="00363B0D" w:rsidRPr="00502F34" w:rsidRDefault="00363B0D" w:rsidP="0037747F">
      <w:pPr>
        <w:pStyle w:val="Akapitzlist"/>
        <w:shd w:val="clear" w:color="auto" w:fill="FFFFFF" w:themeFill="background1"/>
        <w:spacing w:after="0" w:line="300" w:lineRule="auto"/>
        <w:ind w:left="1418"/>
        <w:jc w:val="both"/>
        <w:rPr>
          <w:rFonts w:ascii="Franklin Gothic Book" w:hAnsi="Franklin Gothic Book" w:cs="Arial"/>
          <w:b/>
          <w:lang w:eastAsia="ja-JP"/>
        </w:rPr>
      </w:pPr>
    </w:p>
    <w:p w14:paraId="799DE516" w14:textId="71ED42D3"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VIII. PODSTAWY WYKLUCZENIA, O KTÓRYCH MOWA W ART. 24 UST. 5 PKT 1 USTAWY.</w:t>
      </w:r>
    </w:p>
    <w:p w14:paraId="396A673E"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rPr>
        <w:t>Dodatkowo Zamawiający przewiduje</w:t>
      </w:r>
      <w:r w:rsidRPr="00502F34">
        <w:rPr>
          <w:rFonts w:ascii="Franklin Gothic Book" w:hAnsi="Franklin Gothic Book" w:cs="Arial"/>
          <w:strike/>
        </w:rPr>
        <w:t>/</w:t>
      </w:r>
      <w:r w:rsidRPr="00502F34">
        <w:rPr>
          <w:rFonts w:ascii="Franklin Gothic Book" w:hAnsi="Franklin Gothic Book" w:cs="Arial"/>
          <w:dstrike/>
        </w:rPr>
        <w:t>nie przewiduje</w:t>
      </w:r>
      <w:r w:rsidRPr="00502F34">
        <w:rPr>
          <w:rFonts w:ascii="Franklin Gothic Book" w:hAnsi="Franklin Gothic Book" w:cs="Arial"/>
        </w:rPr>
        <w:t>* wykluczenie Wykonawcy:</w:t>
      </w:r>
    </w:p>
    <w:p w14:paraId="42077EE1"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lang w:eastAsia="ja-JP"/>
        </w:rPr>
      </w:pPr>
      <w:r w:rsidRPr="00502F34">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02F34">
        <w:rPr>
          <w:rFonts w:ascii="Franklin Gothic Book" w:hAnsi="Franklin Gothic Book"/>
        </w:rPr>
        <w:t xml:space="preserve">Prawo restrukturyzacyjne </w:t>
      </w:r>
      <w:r w:rsidR="00C60579" w:rsidRPr="00502F34">
        <w:rPr>
          <w:rFonts w:ascii="Franklin Gothic Book" w:hAnsi="Franklin Gothic Book"/>
        </w:rPr>
        <w:t xml:space="preserve">(Dz. U. z </w:t>
      </w:r>
      <w:r w:rsidR="00B64F41" w:rsidRPr="00502F34">
        <w:rPr>
          <w:rFonts w:ascii="Franklin Gothic Book" w:hAnsi="Franklin Gothic Book"/>
        </w:rPr>
        <w:t>201</w:t>
      </w:r>
      <w:r w:rsidR="00B64F41">
        <w:rPr>
          <w:rFonts w:ascii="Franklin Gothic Book" w:hAnsi="Franklin Gothic Book"/>
        </w:rPr>
        <w:t>9</w:t>
      </w:r>
      <w:r w:rsidR="00B64F41" w:rsidRPr="00502F34">
        <w:rPr>
          <w:rFonts w:ascii="Franklin Gothic Book" w:hAnsi="Franklin Gothic Book"/>
        </w:rPr>
        <w:t xml:space="preserve"> </w:t>
      </w:r>
      <w:r w:rsidR="00C60579" w:rsidRPr="00502F34">
        <w:rPr>
          <w:rFonts w:ascii="Franklin Gothic Book" w:hAnsi="Franklin Gothic Book"/>
        </w:rPr>
        <w:t xml:space="preserve">poz. </w:t>
      </w:r>
      <w:r w:rsidR="00B64F41">
        <w:rPr>
          <w:rFonts w:ascii="Franklin Gothic Book" w:hAnsi="Franklin Gothic Book"/>
        </w:rPr>
        <w:t>243</w:t>
      </w:r>
      <w:r w:rsidR="00C60579" w:rsidRPr="00502F34">
        <w:rPr>
          <w:rFonts w:ascii="Franklin Gothic Book" w:hAnsi="Franklin Gothic Book"/>
        </w:rPr>
        <w:t>, z późn</w:t>
      </w:r>
      <w:r w:rsidR="005D15A2" w:rsidRPr="00502F34">
        <w:rPr>
          <w:rFonts w:ascii="Franklin Gothic Book" w:hAnsi="Franklin Gothic Book"/>
        </w:rPr>
        <w:t>.)</w:t>
      </w:r>
      <w:r w:rsidR="00C60579" w:rsidRPr="00502F34" w:rsidDel="00C60579">
        <w:rPr>
          <w:rFonts w:ascii="Franklin Gothic Book" w:hAnsi="Franklin Gothic Book"/>
        </w:rPr>
        <w:t xml:space="preserve"> </w:t>
      </w:r>
      <w:r w:rsidRPr="00502F34">
        <w:rPr>
          <w:rFonts w:ascii="Franklin Gothic Book" w:hAnsi="Franklin Gothic Book" w:cs="Arial"/>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60579" w:rsidRPr="00502F34">
        <w:rPr>
          <w:rFonts w:ascii="Franklin Gothic Book" w:hAnsi="Franklin Gothic Book" w:cs="Arial"/>
          <w:bCs/>
        </w:rPr>
        <w:t>(</w:t>
      </w:r>
      <w:r w:rsidR="00C60579" w:rsidRPr="00502F34">
        <w:rPr>
          <w:rFonts w:ascii="Franklin Gothic Book" w:hAnsi="Franklin Gothic Book"/>
        </w:rPr>
        <w:t>Dz. U. z 201</w:t>
      </w:r>
      <w:r w:rsidR="00711565">
        <w:rPr>
          <w:rFonts w:ascii="Franklin Gothic Book" w:hAnsi="Franklin Gothic Book"/>
        </w:rPr>
        <w:t>9</w:t>
      </w:r>
      <w:r w:rsidR="00C60579" w:rsidRPr="00502F34">
        <w:rPr>
          <w:rFonts w:ascii="Franklin Gothic Book" w:hAnsi="Franklin Gothic Book"/>
        </w:rPr>
        <w:t xml:space="preserve"> r. poz. </w:t>
      </w:r>
      <w:r w:rsidR="00711565">
        <w:rPr>
          <w:rFonts w:ascii="Franklin Gothic Book" w:hAnsi="Franklin Gothic Book"/>
        </w:rPr>
        <w:t>498</w:t>
      </w:r>
      <w:r w:rsidR="00C60579" w:rsidRPr="00502F34">
        <w:rPr>
          <w:rFonts w:ascii="Franklin Gothic Book" w:hAnsi="Franklin Gothic Book"/>
        </w:rPr>
        <w:t>, z późn. zm</w:t>
      </w:r>
      <w:r w:rsidRPr="00502F34">
        <w:rPr>
          <w:rFonts w:ascii="Franklin Gothic Book" w:hAnsi="Franklin Gothic Book"/>
        </w:rPr>
        <w:t>.);</w:t>
      </w:r>
    </w:p>
    <w:p w14:paraId="457BC5F3" w14:textId="77777777" w:rsidR="00363B0D" w:rsidRPr="00502F34" w:rsidRDefault="00363B0D" w:rsidP="0037747F">
      <w:pPr>
        <w:pStyle w:val="Akapitzlist"/>
        <w:shd w:val="clear" w:color="auto" w:fill="FFFFFF" w:themeFill="background1"/>
        <w:spacing w:after="0" w:line="300" w:lineRule="auto"/>
        <w:ind w:left="1418"/>
        <w:jc w:val="both"/>
        <w:rPr>
          <w:rFonts w:ascii="Franklin Gothic Book" w:hAnsi="Franklin Gothic Book" w:cs="Arial"/>
          <w:bCs/>
        </w:rPr>
      </w:pPr>
    </w:p>
    <w:p w14:paraId="3865C3CF"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IX. WYKAZ OŚWIADCZEŃ LUB DOKUMENTÓW, POTWIERDZAJĄCYCH SPEŁNIANIE WARUNKÓW UDZIAŁU W POSTĘPOWANIU ORAZ BRAK PODSTAW WYKLUCZENIA.</w:t>
      </w:r>
    </w:p>
    <w:p w14:paraId="3315AF72" w14:textId="77777777" w:rsidR="007D0783" w:rsidRPr="00DE6DF9" w:rsidRDefault="007D0783" w:rsidP="007D0783">
      <w:pPr>
        <w:pStyle w:val="Akapitzlist"/>
        <w:shd w:val="clear" w:color="auto" w:fill="FFFFFF" w:themeFill="background1"/>
        <w:spacing w:after="0" w:line="300" w:lineRule="auto"/>
        <w:ind w:left="360" w:firstLine="349"/>
        <w:jc w:val="both"/>
        <w:rPr>
          <w:rFonts w:ascii="Franklin Gothic Book" w:hAnsi="Franklin Gothic Book" w:cs="Arial"/>
          <w:lang w:eastAsia="ja-JP"/>
        </w:rPr>
      </w:pPr>
      <w:r w:rsidRPr="00DE6DF9">
        <w:rPr>
          <w:rFonts w:ascii="Franklin Gothic Book" w:hAnsi="Franklin Gothic Book" w:cs="Arial"/>
          <w:b/>
          <w:u w:val="single"/>
          <w:lang w:eastAsia="ja-JP"/>
        </w:rPr>
        <w:t>Dokumenty i oświadczenia wymagane na etapie składania ofert</w:t>
      </w:r>
    </w:p>
    <w:p w14:paraId="61F87AAF" w14:textId="0E9A53A1" w:rsidR="007D0783"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W odniesieniu do kryteriów kwalifikacji Wykonawca ogranicza się do wypełnienia sekcji α 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5186F378" w14:textId="77777777" w:rsidR="006E791E" w:rsidRDefault="006E791E" w:rsidP="00B34691">
      <w:pPr>
        <w:pStyle w:val="Akapitzlist"/>
        <w:shd w:val="clear" w:color="auto" w:fill="FFFFFF" w:themeFill="background1"/>
        <w:spacing w:after="0" w:line="240" w:lineRule="auto"/>
        <w:ind w:left="1276"/>
        <w:jc w:val="both"/>
        <w:rPr>
          <w:rFonts w:ascii="Franklin Gothic Book" w:hAnsi="Franklin Gothic Book" w:cs="Arial"/>
          <w:lang w:eastAsia="ja-JP"/>
        </w:rPr>
      </w:pPr>
    </w:p>
    <w:p w14:paraId="2500729B" w14:textId="2BE3DD99" w:rsidR="006E791E" w:rsidRPr="00DE34DE" w:rsidRDefault="006E791E" w:rsidP="00B34691">
      <w:pPr>
        <w:shd w:val="clear" w:color="auto" w:fill="FFFFFF" w:themeFill="background1"/>
        <w:spacing w:line="240" w:lineRule="auto"/>
        <w:ind w:left="1276"/>
        <w:jc w:val="both"/>
        <w:rPr>
          <w:rFonts w:ascii="Franklin Gothic Book" w:hAnsi="Franklin Gothic Book" w:cs="Arial"/>
          <w:lang w:eastAsia="ja-JP"/>
        </w:rPr>
      </w:pPr>
      <w:r w:rsidRPr="00B34691">
        <w:rPr>
          <w:rFonts w:ascii="Franklin Gothic Book" w:hAnsi="Franklin Gothic Book" w:cs="Arial"/>
          <w:sz w:val="22"/>
          <w:szCs w:val="22"/>
          <w:lang w:eastAsia="ja-JP"/>
        </w:rPr>
        <w:t>Wykonawca wypełnia JEDZ, tworząc dokument elektroniczny. Może korzystać z narzędzia ESPD (</w:t>
      </w:r>
      <w:hyperlink r:id="rId16" w:history="1">
        <w:r w:rsidRPr="00B34691">
          <w:rPr>
            <w:rStyle w:val="Hipercze"/>
            <w:rFonts w:ascii="Franklin Gothic Book" w:hAnsi="Franklin Gothic Book" w:cs="Arial"/>
            <w:sz w:val="22"/>
            <w:szCs w:val="22"/>
            <w:lang w:eastAsia="ja-JP"/>
          </w:rPr>
          <w:t>https://ec.europa.eu/tools/espd/filter?lang=pl</w:t>
        </w:r>
      </w:hyperlink>
      <w:r w:rsidRPr="00B34691">
        <w:rPr>
          <w:rFonts w:ascii="Franklin Gothic Book" w:hAnsi="Franklin Gothic Book" w:cs="Arial"/>
          <w:sz w:val="22"/>
          <w:szCs w:val="22"/>
          <w:lang w:eastAsia="ja-JP"/>
        </w:rPr>
        <w:t>) lub innych dostępnych narzędzi lub oprogramowania, które umożliwiają wypełnienie JEDZ i utworzenie dokumentu elektronicznego.</w:t>
      </w:r>
    </w:p>
    <w:p w14:paraId="0F4CFD34" w14:textId="3894F9FC" w:rsidR="006E791E" w:rsidRPr="00B34691" w:rsidRDefault="006E791E" w:rsidP="00B34691">
      <w:pPr>
        <w:shd w:val="clear" w:color="auto" w:fill="FFFFFF" w:themeFill="background1"/>
        <w:spacing w:line="240" w:lineRule="auto"/>
        <w:jc w:val="both"/>
        <w:rPr>
          <w:rFonts w:ascii="Franklin Gothic Book" w:hAnsi="Franklin Gothic Book" w:cs="Arial"/>
          <w:lang w:eastAsia="ja-JP"/>
        </w:rPr>
      </w:pPr>
    </w:p>
    <w:p w14:paraId="1487765A" w14:textId="77777777" w:rsidR="007D0783" w:rsidRPr="00DE6DF9"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Pr>
          <w:rFonts w:ascii="Franklin Gothic Book" w:hAnsi="Franklin Gothic Book" w:cs="Arial"/>
          <w:lang w:eastAsia="ja-JP"/>
        </w:rPr>
        <w:t>j</w:t>
      </w:r>
      <w:r w:rsidRPr="00DE6DF9">
        <w:rPr>
          <w:rFonts w:ascii="Franklin Gothic Book" w:hAnsi="Franklin Gothic Book" w:cs="Arial"/>
          <w:lang w:eastAsia="ja-JP"/>
        </w:rPr>
        <w:t xml:space="preserve"> Załącznik nr 5 do Formularza „Oferta”.</w:t>
      </w:r>
    </w:p>
    <w:p w14:paraId="2BD407F4" w14:textId="77777777" w:rsidR="007D0783" w:rsidRPr="00DE6DF9"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0041EA65" w14:textId="77777777" w:rsidR="007D0783" w:rsidRPr="00DE6DF9" w:rsidRDefault="007D0783" w:rsidP="00AC1D2D">
      <w:pPr>
        <w:pStyle w:val="Akapitzlist"/>
        <w:numPr>
          <w:ilvl w:val="1"/>
          <w:numId w:val="26"/>
        </w:numPr>
        <w:shd w:val="clear" w:color="auto" w:fill="FFFFFF" w:themeFill="background1"/>
        <w:spacing w:after="0" w:line="240" w:lineRule="auto"/>
        <w:ind w:left="1276" w:hanging="709"/>
        <w:jc w:val="both"/>
        <w:rPr>
          <w:rFonts w:ascii="Franklin Gothic Book" w:hAnsi="Franklin Gothic Book" w:cs="Arial"/>
          <w:lang w:eastAsia="ja-JP"/>
        </w:rPr>
      </w:pPr>
      <w:r w:rsidRPr="00DE6DF9">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7BC9D47E" w14:textId="77777777" w:rsidR="00A01D1D" w:rsidRPr="009A61C4" w:rsidRDefault="00A01D1D" w:rsidP="00D7724E">
      <w:pPr>
        <w:pStyle w:val="Akapitzlist"/>
        <w:shd w:val="clear" w:color="auto" w:fill="FFFFFF" w:themeFill="background1"/>
        <w:spacing w:after="0" w:line="300" w:lineRule="auto"/>
        <w:ind w:left="792"/>
        <w:rPr>
          <w:rFonts w:ascii="Franklin Gothic Book" w:hAnsi="Franklin Gothic Book"/>
          <w:b/>
          <w:u w:val="single"/>
          <w:lang w:eastAsia="ja-JP"/>
        </w:rPr>
      </w:pPr>
    </w:p>
    <w:p w14:paraId="08E9E1A3" w14:textId="77777777" w:rsidR="0037747F" w:rsidRPr="009A61C4" w:rsidRDefault="00A01D1D" w:rsidP="00127569">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9A61C4">
        <w:rPr>
          <w:rFonts w:ascii="Franklin Gothic Book" w:hAnsi="Franklin Gothic Book" w:cs="Arial"/>
          <w:b/>
          <w:u w:val="single"/>
          <w:lang w:eastAsia="ja-JP"/>
        </w:rPr>
        <w:t>Dokumenty i oświadczania wymagane przed udzieleniem zamówienia</w:t>
      </w:r>
    </w:p>
    <w:p w14:paraId="0F81CF75" w14:textId="77777777" w:rsidR="0037747F" w:rsidRPr="009A61C4" w:rsidRDefault="0037747F" w:rsidP="0037747F">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985"/>
      </w:tblGrid>
      <w:tr w:rsidR="00A01D1D" w:rsidRPr="009A61C4" w14:paraId="6743B29E" w14:textId="77777777" w:rsidTr="003F1850">
        <w:tc>
          <w:tcPr>
            <w:tcW w:w="9212" w:type="dxa"/>
            <w:shd w:val="clear" w:color="auto" w:fill="D5DCE4" w:themeFill="text2" w:themeFillTint="33"/>
          </w:tcPr>
          <w:p w14:paraId="0200798C" w14:textId="77777777" w:rsidR="00A01D1D" w:rsidRPr="009A61C4" w:rsidRDefault="00172602" w:rsidP="0037747F">
            <w:pPr>
              <w:pStyle w:val="Akapitzlist"/>
              <w:spacing w:after="0" w:line="300" w:lineRule="auto"/>
              <w:ind w:left="0"/>
              <w:jc w:val="both"/>
              <w:rPr>
                <w:rFonts w:ascii="Franklin Gothic Book" w:hAnsi="Franklin Gothic Book" w:cs="Arial"/>
              </w:rPr>
            </w:pPr>
            <w:r w:rsidRPr="009A61C4">
              <w:rPr>
                <w:rFonts w:ascii="Franklin Gothic Book" w:hAnsi="Franklin Gothic Book" w:cs="Arial"/>
                <w:b/>
                <w:lang w:eastAsia="ja-JP"/>
              </w:rPr>
              <w:t xml:space="preserve">Zgodnie z art. 24aa. 1. Ustawy </w:t>
            </w:r>
            <w:r w:rsidR="00F7242B" w:rsidRPr="009A61C4">
              <w:rPr>
                <w:rFonts w:ascii="Franklin Gothic Book" w:hAnsi="Franklin Gothic Book" w:cs="Arial"/>
                <w:b/>
                <w:lang w:eastAsia="ja-JP"/>
              </w:rPr>
              <w:t>Zamawiający</w:t>
            </w:r>
            <w:r w:rsidR="0074398C" w:rsidRPr="009A61C4">
              <w:rPr>
                <w:rFonts w:ascii="Franklin Gothic Book" w:hAnsi="Franklin Gothic Book" w:cs="Arial"/>
                <w:b/>
                <w:lang w:eastAsia="ja-JP"/>
              </w:rPr>
              <w:t xml:space="preserve"> </w:t>
            </w:r>
            <w:r w:rsidR="00365234" w:rsidRPr="009A61C4">
              <w:rPr>
                <w:rFonts w:ascii="Franklin Gothic Book" w:hAnsi="Franklin Gothic Book" w:cs="Arial"/>
                <w:b/>
                <w:lang w:eastAsia="ja-JP"/>
              </w:rPr>
              <w:t xml:space="preserve">zbada, po przeprowadzeniu oceny ofert, albo </w:t>
            </w:r>
            <w:r w:rsidR="0074398C" w:rsidRPr="009A61C4">
              <w:rPr>
                <w:rFonts w:ascii="Franklin Gothic Book" w:hAnsi="Franklin Gothic Book" w:cs="Arial"/>
                <w:b/>
                <w:lang w:eastAsia="ja-JP"/>
              </w:rPr>
              <w:t>w przypadku, gdy spełnione są przesłanki zastosowania aukcji elektronicznej z art. 91a ust. 1 Ustawy</w:t>
            </w:r>
            <w:r w:rsidR="00F7242B" w:rsidRPr="009A61C4">
              <w:rPr>
                <w:rFonts w:ascii="Franklin Gothic Book" w:hAnsi="Franklin Gothic Book" w:cs="Arial"/>
                <w:b/>
                <w:lang w:eastAsia="ja-JP"/>
              </w:rPr>
              <w:t xml:space="preserve">, </w:t>
            </w:r>
            <w:r w:rsidR="0074398C" w:rsidRPr="009A61C4">
              <w:rPr>
                <w:rFonts w:ascii="Franklin Gothic Book" w:hAnsi="Franklin Gothic Book" w:cs="Arial"/>
                <w:b/>
                <w:lang w:eastAsia="ja-JP"/>
              </w:rPr>
              <w:t>po jej przeprowadzeniu</w:t>
            </w:r>
            <w:r w:rsidR="00365234" w:rsidRPr="009A61C4">
              <w:rPr>
                <w:rFonts w:ascii="Franklin Gothic Book" w:hAnsi="Franklin Gothic Book" w:cs="Arial"/>
                <w:b/>
                <w:lang w:eastAsia="ja-JP"/>
              </w:rPr>
              <w:t>,</w:t>
            </w:r>
            <w:r w:rsidR="0074398C" w:rsidRPr="009A61C4">
              <w:rPr>
                <w:rFonts w:ascii="Franklin Gothic Book" w:hAnsi="Franklin Gothic Book" w:cs="Arial"/>
                <w:b/>
                <w:lang w:eastAsia="ja-JP"/>
              </w:rPr>
              <w:t xml:space="preserve"> </w:t>
            </w:r>
            <w:r w:rsidR="00A01D1D" w:rsidRPr="009A61C4">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B285189" w14:textId="77777777" w:rsidR="00A01D1D" w:rsidRPr="009A61C4" w:rsidRDefault="00A01D1D" w:rsidP="0037747F">
      <w:pPr>
        <w:shd w:val="clear" w:color="auto" w:fill="FFFFFF" w:themeFill="background1"/>
        <w:spacing w:line="300" w:lineRule="auto"/>
        <w:jc w:val="both"/>
        <w:rPr>
          <w:rFonts w:ascii="Franklin Gothic Book" w:hAnsi="Franklin Gothic Book" w:cs="Arial"/>
          <w:sz w:val="22"/>
          <w:szCs w:val="22"/>
          <w:lang w:eastAsia="ja-JP"/>
        </w:rPr>
      </w:pPr>
    </w:p>
    <w:p w14:paraId="44CCC218" w14:textId="77777777" w:rsidR="00A01D1D" w:rsidRPr="00502F34" w:rsidRDefault="00A01D1D" w:rsidP="0037747F">
      <w:pPr>
        <w:pStyle w:val="Akapitzlist"/>
        <w:numPr>
          <w:ilvl w:val="1"/>
          <w:numId w:val="26"/>
        </w:numPr>
        <w:shd w:val="clear" w:color="auto" w:fill="FFFFFF" w:themeFill="background1"/>
        <w:spacing w:after="0" w:line="300" w:lineRule="auto"/>
        <w:ind w:left="1134" w:hanging="587"/>
        <w:jc w:val="both"/>
        <w:rPr>
          <w:rFonts w:ascii="Franklin Gothic Book" w:hAnsi="Franklin Gothic Book" w:cs="Arial"/>
          <w:lang w:eastAsia="ja-JP"/>
        </w:rPr>
      </w:pPr>
      <w:r w:rsidRPr="00502F34">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7E3EFDF0" w14:textId="77777777" w:rsidR="00A01D1D" w:rsidRPr="00502F34" w:rsidRDefault="00A01D1D" w:rsidP="0037747F">
      <w:pPr>
        <w:pStyle w:val="Akapitzlist"/>
        <w:numPr>
          <w:ilvl w:val="2"/>
          <w:numId w:val="26"/>
        </w:numPr>
        <w:shd w:val="clear" w:color="auto" w:fill="FFFFFF" w:themeFill="background1"/>
        <w:spacing w:after="0" w:line="300" w:lineRule="auto"/>
        <w:ind w:left="1134" w:hanging="708"/>
        <w:jc w:val="both"/>
        <w:rPr>
          <w:rFonts w:ascii="Franklin Gothic Book" w:hAnsi="Franklin Gothic Book" w:cs="Arial"/>
          <w:lang w:eastAsia="ja-JP"/>
        </w:rPr>
      </w:pPr>
      <w:r w:rsidRPr="00502F34">
        <w:rPr>
          <w:rFonts w:ascii="Franklin Gothic Book" w:hAnsi="Franklin Gothic Book" w:cs="Arial"/>
          <w:lang w:eastAsia="ja-JP"/>
        </w:rPr>
        <w:t>w celu wykazania braku podstaw do wykluczenia:</w:t>
      </w:r>
    </w:p>
    <w:p w14:paraId="51A0DD9E" w14:textId="5BCEF3BF" w:rsidR="00172602" w:rsidRPr="00502F34" w:rsidRDefault="005247D6" w:rsidP="005247D6">
      <w:pPr>
        <w:pStyle w:val="Akapitzlist"/>
        <w:numPr>
          <w:ilvl w:val="3"/>
          <w:numId w:val="26"/>
        </w:numPr>
        <w:shd w:val="clear" w:color="auto" w:fill="FFFFFF" w:themeFill="background1"/>
        <w:spacing w:after="0" w:line="300" w:lineRule="auto"/>
        <w:ind w:left="1134" w:hanging="708"/>
        <w:jc w:val="both"/>
        <w:rPr>
          <w:rFonts w:ascii="Franklin Gothic Book" w:hAnsi="Franklin Gothic Book" w:cs="Arial"/>
          <w:lang w:eastAsia="ja-JP"/>
        </w:rPr>
      </w:pPr>
      <w:r w:rsidRPr="005247D6">
        <w:rPr>
          <w:rFonts w:ascii="Franklin Gothic Book" w:hAnsi="Franklin Gothic Book" w:cs="Arial"/>
          <w:lang w:eastAsia="ja-JP"/>
        </w:rPr>
        <w:t xml:space="preserve">informację z Krajowego Rejestru Karnego w zakresie określonym w art. 24 ust. 1 pkt 13, 14 i 21  Ustawy, wystawioną nie wcześniej niż 6 miesięcy przed upływem terminu składania ofert ; w przypadku, gdy wykonawca, lub osoba której dotyczy informacja ma odpowiednio siedzibę lub miejsce zamieszkania na terytorium Rzeczypospolitej Polskiej; (W przypadku wykonawcy będącego osobą fizyczną informacja z KRK w zakresie określonym w art. 24 ust. 1 pkt 21 Ustawy nie dotyczy) </w:t>
      </w:r>
      <w:r w:rsidR="00172602" w:rsidRPr="00502F34">
        <w:rPr>
          <w:rFonts w:ascii="Franklin Gothic Book" w:hAnsi="Franklin Gothic Book" w:cs="Arial"/>
          <w:lang w:eastAsia="ja-JP"/>
        </w:rPr>
        <w:t xml:space="preserve"> .</w:t>
      </w:r>
    </w:p>
    <w:p w14:paraId="2362D2F0" w14:textId="77777777" w:rsidR="007972E8" w:rsidRPr="00502F34" w:rsidRDefault="00172602" w:rsidP="0037747F">
      <w:pPr>
        <w:pStyle w:val="Akapitzlist"/>
        <w:shd w:val="clear" w:color="auto" w:fill="FFFFFF" w:themeFill="background1"/>
        <w:spacing w:after="0" w:line="300" w:lineRule="auto"/>
        <w:ind w:left="1134"/>
        <w:jc w:val="both"/>
        <w:rPr>
          <w:rFonts w:ascii="Franklin Gothic Book" w:hAnsi="Franklin Gothic Book"/>
        </w:rPr>
      </w:pPr>
      <w:r w:rsidRPr="00502F34">
        <w:rPr>
          <w:rFonts w:ascii="Franklin Gothic Book" w:hAnsi="Franklin Gothic Book" w:cs="Arial"/>
          <w:b/>
          <w:lang w:eastAsia="ja-JP"/>
        </w:rPr>
        <w:t>Uwaga:</w:t>
      </w:r>
      <w:r w:rsidRPr="00502F34">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02F34">
        <w:rPr>
          <w:rFonts w:ascii="Franklin Gothic Book" w:hAnsi="Franklin Gothic Book" w:cs="Arial"/>
          <w:lang w:eastAsia="ja-JP"/>
        </w:rPr>
        <w:t xml:space="preserve"> wskazany w  pkt  9.5</w:t>
      </w:r>
      <w:r w:rsidRPr="00502F34">
        <w:rPr>
          <w:rFonts w:ascii="Franklin Gothic Book" w:hAnsi="Franklin Gothic Book" w:cs="Arial"/>
          <w:lang w:eastAsia="ja-JP"/>
        </w:rPr>
        <w:t>.1.1 składa d</w:t>
      </w:r>
      <w:r w:rsidR="00AE01FD" w:rsidRPr="00502F34">
        <w:rPr>
          <w:rFonts w:ascii="Franklin Gothic Book" w:hAnsi="Franklin Gothic Book" w:cs="Arial"/>
          <w:lang w:eastAsia="ja-JP"/>
        </w:rPr>
        <w:t>okument, o którym mowa w pkt 9.5</w:t>
      </w:r>
      <w:r w:rsidRPr="00502F34">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143012E"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290F9D6"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2ECD3C18"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28724C9"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1019"/>
        <w:jc w:val="both"/>
        <w:rPr>
          <w:rFonts w:ascii="Franklin Gothic Book" w:hAnsi="Franklin Gothic Book" w:cs="Arial"/>
          <w:lang w:eastAsia="ja-JP"/>
        </w:rPr>
      </w:pPr>
      <w:r w:rsidRPr="00502F34">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3A3331" w:rsidRPr="00502F34">
        <w:rPr>
          <w:rFonts w:ascii="Franklin Gothic Book" w:hAnsi="Franklin Gothic Book" w:cs="Arial"/>
          <w:lang w:eastAsia="ja-JP"/>
        </w:rPr>
        <w:t>3</w:t>
      </w:r>
      <w:r w:rsidRPr="00502F34">
        <w:rPr>
          <w:rFonts w:ascii="Franklin Gothic Book" w:hAnsi="Franklin Gothic Book" w:cs="Arial"/>
          <w:lang w:eastAsia="ja-JP"/>
        </w:rPr>
        <w:t xml:space="preserve"> miesięcy przed upływem terminu składania ofert;</w:t>
      </w:r>
    </w:p>
    <w:p w14:paraId="659AF21B"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46F3C4"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310266A5" w14:textId="77777777" w:rsidR="00AE01FD" w:rsidRPr="00502F34" w:rsidRDefault="00AE01F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w:t>
      </w:r>
      <w:r w:rsidR="00B245F2" w:rsidRPr="00502F34">
        <w:rPr>
          <w:rFonts w:ascii="Franklin Gothic Book" w:hAnsi="Franklin Gothic Book" w:cs="Arial"/>
          <w:lang w:eastAsia="ja-JP"/>
        </w:rPr>
        <w:t xml:space="preserve">stawione nie wcześniej niż </w:t>
      </w:r>
      <w:r w:rsidR="003A3331" w:rsidRPr="00502F34">
        <w:rPr>
          <w:rFonts w:ascii="Franklin Gothic Book" w:hAnsi="Franklin Gothic Book" w:cs="Arial"/>
          <w:lang w:eastAsia="ja-JP"/>
        </w:rPr>
        <w:t>6</w:t>
      </w:r>
      <w:r w:rsidRPr="00502F34">
        <w:rPr>
          <w:rFonts w:ascii="Franklin Gothic Book" w:hAnsi="Franklin Gothic Book" w:cs="Arial"/>
          <w:lang w:eastAsia="ja-JP"/>
        </w:rPr>
        <w:t xml:space="preserve">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w:t>
      </w:r>
      <w:r w:rsidR="00B245F2" w:rsidRPr="00502F34">
        <w:rPr>
          <w:rFonts w:ascii="Franklin Gothic Book" w:hAnsi="Franklin Gothic Book" w:cs="Arial"/>
          <w:lang w:eastAsia="ja-JP"/>
        </w:rPr>
        <w:t xml:space="preserve">ć wystawione nie wcześniej niż </w:t>
      </w:r>
      <w:r w:rsidR="003A3331" w:rsidRPr="00502F34">
        <w:rPr>
          <w:rFonts w:ascii="Franklin Gothic Book" w:hAnsi="Franklin Gothic Book" w:cs="Arial"/>
          <w:lang w:eastAsia="ja-JP"/>
        </w:rPr>
        <w:t xml:space="preserve">6 </w:t>
      </w:r>
      <w:r w:rsidRPr="00502F34">
        <w:rPr>
          <w:rFonts w:ascii="Franklin Gothic Book" w:hAnsi="Franklin Gothic Book" w:cs="Arial"/>
          <w:lang w:eastAsia="ja-JP"/>
        </w:rPr>
        <w:t>miesięcy przed upływem terminu składania ofert;</w:t>
      </w:r>
    </w:p>
    <w:p w14:paraId="6149FB93" w14:textId="77777777" w:rsidR="0018330A" w:rsidRDefault="0018330A" w:rsidP="0018330A">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18330A">
        <w:rPr>
          <w:rFonts w:ascii="Franklin Gothic Book" w:hAnsi="Franklin Gothic Book" w:cs="Arial"/>
          <w:lang w:eastAsia="ja-JP"/>
        </w:rPr>
        <w:t>oświadczenia wykonawcy o braku orzeczenia wobec niego tytułem środka zapobiegawczego zakazu ubiegania się o zamówienia publiczne</w:t>
      </w:r>
      <w:r>
        <w:rPr>
          <w:rFonts w:ascii="Franklin Gothic Book" w:hAnsi="Franklin Gothic Book" w:cs="Arial"/>
          <w:lang w:eastAsia="ja-JP"/>
        </w:rPr>
        <w:t>.</w:t>
      </w:r>
    </w:p>
    <w:p w14:paraId="6E451F13" w14:textId="77777777" w:rsidR="0018330A" w:rsidRPr="00ED3720" w:rsidRDefault="0018330A" w:rsidP="00CF7DA0">
      <w:pPr>
        <w:pStyle w:val="Akapitzlist"/>
        <w:shd w:val="clear" w:color="auto" w:fill="FFFFFF" w:themeFill="background1"/>
        <w:spacing w:after="0" w:line="300" w:lineRule="auto"/>
        <w:ind w:left="1276"/>
        <w:jc w:val="both"/>
        <w:rPr>
          <w:rFonts w:ascii="Franklin Gothic Book" w:hAnsi="Franklin Gothic Book" w:cs="Arial"/>
          <w:lang w:eastAsia="ja-JP"/>
        </w:rPr>
      </w:pPr>
    </w:p>
    <w:p w14:paraId="6CC61296" w14:textId="77777777" w:rsidR="00A01D1D" w:rsidRPr="00502F34" w:rsidRDefault="00A01D1D" w:rsidP="0037747F">
      <w:pPr>
        <w:pStyle w:val="Akapitzlist"/>
        <w:numPr>
          <w:ilvl w:val="2"/>
          <w:numId w:val="26"/>
        </w:numPr>
        <w:shd w:val="clear" w:color="auto" w:fill="FFFFFF" w:themeFill="background1"/>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dla warunk</w:t>
      </w:r>
      <w:r w:rsidR="00374051" w:rsidRPr="00502F34">
        <w:rPr>
          <w:rFonts w:ascii="Franklin Gothic Book" w:hAnsi="Franklin Gothic Book" w:cs="Arial"/>
          <w:lang w:eastAsia="ja-JP"/>
        </w:rPr>
        <w:t>ów</w:t>
      </w:r>
      <w:r w:rsidRPr="00502F34">
        <w:rPr>
          <w:rFonts w:ascii="Franklin Gothic Book" w:hAnsi="Franklin Gothic Book" w:cs="Arial"/>
          <w:lang w:eastAsia="ja-JP"/>
        </w:rPr>
        <w:t>, o który</w:t>
      </w:r>
      <w:r w:rsidR="00374051" w:rsidRPr="00502F34">
        <w:rPr>
          <w:rFonts w:ascii="Franklin Gothic Book" w:hAnsi="Franklin Gothic Book" w:cs="Arial"/>
          <w:lang w:eastAsia="ja-JP"/>
        </w:rPr>
        <w:t>ch</w:t>
      </w:r>
      <w:r w:rsidRPr="00502F34">
        <w:rPr>
          <w:rFonts w:ascii="Franklin Gothic Book" w:hAnsi="Franklin Gothic Book" w:cs="Arial"/>
          <w:lang w:eastAsia="ja-JP"/>
        </w:rPr>
        <w:t xml:space="preserve"> mowa w pkt 7.1.</w:t>
      </w:r>
      <w:r w:rsidR="00826405" w:rsidRPr="00502F34">
        <w:rPr>
          <w:rFonts w:ascii="Franklin Gothic Book" w:hAnsi="Franklin Gothic Book" w:cs="Arial"/>
          <w:lang w:eastAsia="ja-JP"/>
        </w:rPr>
        <w:t>2</w:t>
      </w:r>
      <w:r w:rsidRPr="00502F34">
        <w:rPr>
          <w:rFonts w:ascii="Franklin Gothic Book" w:hAnsi="Franklin Gothic Book" w:cs="Arial"/>
          <w:lang w:eastAsia="ja-JP"/>
        </w:rPr>
        <w:t>.</w:t>
      </w:r>
      <w:r w:rsidR="005D338C" w:rsidRPr="00502F34">
        <w:rPr>
          <w:rFonts w:ascii="Franklin Gothic Book" w:hAnsi="Franklin Gothic Book" w:cs="Arial"/>
          <w:lang w:eastAsia="ja-JP"/>
        </w:rPr>
        <w:t>1</w:t>
      </w:r>
      <w:r w:rsidR="00680417" w:rsidRPr="00502F34">
        <w:rPr>
          <w:rFonts w:ascii="Franklin Gothic Book" w:hAnsi="Franklin Gothic Book" w:cs="Arial"/>
          <w:lang w:eastAsia="ja-JP"/>
        </w:rPr>
        <w:t>.</w:t>
      </w:r>
      <w:r w:rsidRPr="00502F34">
        <w:rPr>
          <w:rFonts w:ascii="Franklin Gothic Book" w:hAnsi="Franklin Gothic Book" w:cs="Arial"/>
          <w:lang w:eastAsia="ja-JP"/>
        </w:rPr>
        <w:t xml:space="preserve"> Części I SIWZ:</w:t>
      </w:r>
    </w:p>
    <w:p w14:paraId="05C3F9E9" w14:textId="77777777" w:rsidR="00A01D1D" w:rsidRPr="00502F34" w:rsidRDefault="00A01D1D" w:rsidP="0037747F">
      <w:pPr>
        <w:pStyle w:val="Akapitzlist"/>
        <w:numPr>
          <w:ilvl w:val="3"/>
          <w:numId w:val="26"/>
        </w:numPr>
        <w:shd w:val="clear" w:color="auto" w:fill="FFFFFF" w:themeFill="background1"/>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informacj</w:t>
      </w:r>
      <w:r w:rsidR="00374051" w:rsidRPr="00502F34">
        <w:rPr>
          <w:rFonts w:ascii="Franklin Gothic Book" w:hAnsi="Franklin Gothic Book" w:cs="Arial"/>
          <w:lang w:eastAsia="ja-JP"/>
        </w:rPr>
        <w:t>e</w:t>
      </w:r>
      <w:r w:rsidRPr="00502F34">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4A570509" w14:textId="77777777" w:rsidR="00A01D1D" w:rsidRPr="00502F34" w:rsidRDefault="00A01D1D" w:rsidP="0037747F">
      <w:pPr>
        <w:pStyle w:val="Akapitzlist"/>
        <w:numPr>
          <w:ilvl w:val="2"/>
          <w:numId w:val="26"/>
        </w:numPr>
        <w:shd w:val="clear" w:color="auto" w:fill="FFFFFF" w:themeFill="background1"/>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dla warunk</w:t>
      </w:r>
      <w:r w:rsidR="001C5BA1" w:rsidRPr="00502F34">
        <w:rPr>
          <w:rFonts w:ascii="Franklin Gothic Book" w:hAnsi="Franklin Gothic Book" w:cs="Arial"/>
          <w:lang w:eastAsia="ja-JP"/>
        </w:rPr>
        <w:t>ów</w:t>
      </w:r>
      <w:r w:rsidRPr="00502F34">
        <w:rPr>
          <w:rFonts w:ascii="Franklin Gothic Book" w:hAnsi="Franklin Gothic Book" w:cs="Arial"/>
          <w:lang w:eastAsia="ja-JP"/>
        </w:rPr>
        <w:t>, o który</w:t>
      </w:r>
      <w:r w:rsidR="001C5BA1" w:rsidRPr="00502F34">
        <w:rPr>
          <w:rFonts w:ascii="Franklin Gothic Book" w:hAnsi="Franklin Gothic Book" w:cs="Arial"/>
          <w:lang w:eastAsia="ja-JP"/>
        </w:rPr>
        <w:t>ch</w:t>
      </w:r>
      <w:r w:rsidRPr="00502F34">
        <w:rPr>
          <w:rFonts w:ascii="Franklin Gothic Book" w:hAnsi="Franklin Gothic Book" w:cs="Arial"/>
          <w:lang w:eastAsia="ja-JP"/>
        </w:rPr>
        <w:t xml:space="preserve"> mowa w pkt </w:t>
      </w:r>
      <w:r w:rsidR="001C5BA1" w:rsidRPr="00502F34">
        <w:rPr>
          <w:rFonts w:ascii="Franklin Gothic Book" w:hAnsi="Franklin Gothic Book" w:cs="Arial"/>
          <w:lang w:eastAsia="ja-JP"/>
        </w:rPr>
        <w:t>w pkt 7.1.</w:t>
      </w:r>
      <w:r w:rsidR="00157BC0" w:rsidRPr="00502F34">
        <w:rPr>
          <w:rFonts w:ascii="Franklin Gothic Book" w:hAnsi="Franklin Gothic Book" w:cs="Arial"/>
          <w:lang w:eastAsia="ja-JP"/>
        </w:rPr>
        <w:t>1</w:t>
      </w:r>
      <w:r w:rsidR="001C5BA1" w:rsidRPr="00502F34">
        <w:rPr>
          <w:rFonts w:ascii="Franklin Gothic Book" w:hAnsi="Franklin Gothic Book" w:cs="Arial"/>
          <w:lang w:eastAsia="ja-JP"/>
        </w:rPr>
        <w:t>.</w:t>
      </w:r>
      <w:r w:rsidR="00157BC0" w:rsidRPr="00502F34">
        <w:rPr>
          <w:rFonts w:ascii="Franklin Gothic Book" w:hAnsi="Franklin Gothic Book" w:cs="Arial"/>
          <w:lang w:eastAsia="ja-JP"/>
        </w:rPr>
        <w:t>1</w:t>
      </w:r>
      <w:r w:rsidR="00680417" w:rsidRPr="00502F34">
        <w:rPr>
          <w:rFonts w:ascii="Franklin Gothic Book" w:hAnsi="Franklin Gothic Book" w:cs="Arial"/>
          <w:lang w:eastAsia="ja-JP"/>
        </w:rPr>
        <w:t>.</w:t>
      </w:r>
      <w:r w:rsidR="001C5BA1" w:rsidRPr="00502F34">
        <w:rPr>
          <w:rFonts w:ascii="Franklin Gothic Book" w:hAnsi="Franklin Gothic Book" w:cs="Arial"/>
          <w:lang w:eastAsia="ja-JP"/>
        </w:rPr>
        <w:t xml:space="preserve"> Części I SIWZ</w:t>
      </w:r>
      <w:r w:rsidR="001C5BA1" w:rsidRPr="00502F34" w:rsidDel="001C5BA1">
        <w:rPr>
          <w:rFonts w:ascii="Franklin Gothic Book" w:hAnsi="Franklin Gothic Book" w:cs="Arial"/>
          <w:lang w:eastAsia="ja-JP"/>
        </w:rPr>
        <w:t xml:space="preserve"> </w:t>
      </w:r>
      <w:r w:rsidRPr="00502F34">
        <w:rPr>
          <w:rFonts w:ascii="Franklin Gothic Book" w:hAnsi="Franklin Gothic Book" w:cs="Arial"/>
          <w:lang w:eastAsia="ja-JP"/>
        </w:rPr>
        <w:t>:</w:t>
      </w:r>
    </w:p>
    <w:p w14:paraId="0768F640" w14:textId="3CCA340E" w:rsidR="00A01D1D" w:rsidRPr="00502F34" w:rsidRDefault="00A01D1D" w:rsidP="0037747F">
      <w:pPr>
        <w:pStyle w:val="Akapitzlist"/>
        <w:numPr>
          <w:ilvl w:val="3"/>
          <w:numId w:val="26"/>
        </w:numPr>
        <w:shd w:val="clear" w:color="auto" w:fill="FFFFFF" w:themeFill="background1"/>
        <w:spacing w:after="0" w:line="300" w:lineRule="auto"/>
        <w:ind w:left="1134" w:hanging="850"/>
        <w:jc w:val="both"/>
        <w:rPr>
          <w:rFonts w:ascii="Franklin Gothic Book" w:hAnsi="Franklin Gothic Book" w:cs="Arial"/>
          <w:lang w:eastAsia="ja-JP"/>
        </w:rPr>
      </w:pPr>
      <w:r w:rsidRPr="00502F34">
        <w:rPr>
          <w:rFonts w:ascii="Franklin Gothic Book" w:hAnsi="Franklin Gothic Book" w:cs="Arial"/>
          <w:lang w:eastAsia="ja-JP"/>
        </w:rPr>
        <w:t>wykaz</w:t>
      </w:r>
      <w:r w:rsidR="001C5BA1" w:rsidRPr="00502F34">
        <w:rPr>
          <w:rFonts w:ascii="Franklin Gothic Book" w:hAnsi="Franklin Gothic Book" w:cs="Arial"/>
          <w:lang w:eastAsia="ja-JP"/>
        </w:rPr>
        <w:t>y</w:t>
      </w:r>
      <w:r w:rsidRPr="00502F34">
        <w:rPr>
          <w:rFonts w:ascii="Franklin Gothic Book" w:hAnsi="Franklin Gothic Book" w:cs="Arial"/>
          <w:lang w:eastAsia="ja-JP"/>
        </w:rPr>
        <w:t xml:space="preserve"> </w:t>
      </w:r>
      <w:r w:rsidR="007437BB" w:rsidRPr="00502F34">
        <w:rPr>
          <w:rFonts w:ascii="Franklin Gothic Book" w:hAnsi="Franklin Gothic Book" w:cs="Arial"/>
          <w:lang w:eastAsia="ja-JP"/>
        </w:rPr>
        <w:t xml:space="preserve">dostaw </w:t>
      </w:r>
      <w:r w:rsidRPr="00502F34">
        <w:rPr>
          <w:rFonts w:ascii="Franklin Gothic Book" w:hAnsi="Franklin Gothic Book" w:cs="Arial"/>
          <w:lang w:eastAsia="ja-JP"/>
        </w:rPr>
        <w:t xml:space="preserve">wykonanych przez Wykonawcę, a w przypadku świadczeń okresowych lub ciągłych również wykonywanych, w okresie ostatnich </w:t>
      </w:r>
      <w:r w:rsidR="000029A0">
        <w:rPr>
          <w:rFonts w:ascii="Franklin Gothic Book" w:hAnsi="Franklin Gothic Book" w:cs="Arial"/>
          <w:b/>
          <w:lang w:eastAsia="ja-JP"/>
        </w:rPr>
        <w:t>3</w:t>
      </w:r>
      <w:r w:rsidR="000029A0" w:rsidRPr="00CF7DA0">
        <w:rPr>
          <w:rFonts w:ascii="Franklin Gothic Book" w:hAnsi="Franklin Gothic Book" w:cs="Arial"/>
          <w:b/>
          <w:lang w:eastAsia="ja-JP"/>
        </w:rPr>
        <w:t xml:space="preserve"> </w:t>
      </w:r>
      <w:r w:rsidRPr="00CF7DA0">
        <w:rPr>
          <w:rFonts w:ascii="Franklin Gothic Book" w:hAnsi="Franklin Gothic Book" w:cs="Arial"/>
          <w:b/>
          <w:lang w:eastAsia="ja-JP"/>
        </w:rPr>
        <w:t>lat</w:t>
      </w:r>
      <w:r w:rsidRPr="00502F34">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502F34">
        <w:rPr>
          <w:rFonts w:ascii="Franklin Gothic Book" w:hAnsi="Franklin Gothic Book" w:cs="Arial"/>
          <w:lang w:eastAsia="ja-JP"/>
        </w:rPr>
        <w:t>wykonane lub są wykonywane należycie</w:t>
      </w:r>
      <w:r w:rsidRPr="00502F34">
        <w:rPr>
          <w:rFonts w:ascii="Franklin Gothic Book" w:hAnsi="Franklin Gothic Book" w:cs="Arial"/>
          <w:lang w:eastAsia="ja-JP"/>
        </w:rPr>
        <w:t>, przy czym dowodami, o których mowa, są referencje</w:t>
      </w:r>
      <w:r w:rsidR="00932147" w:rsidRPr="00502F34">
        <w:rPr>
          <w:rFonts w:ascii="Franklin Gothic Book" w:hAnsi="Franklin Gothic Book" w:cs="Arial"/>
          <w:lang w:eastAsia="ja-JP"/>
        </w:rPr>
        <w:t>,</w:t>
      </w:r>
      <w:r w:rsidRPr="00502F34">
        <w:rPr>
          <w:rFonts w:ascii="Franklin Gothic Book" w:hAnsi="Franklin Gothic Book" w:cs="Arial"/>
          <w:lang w:eastAsia="ja-JP"/>
        </w:rPr>
        <w:t xml:space="preserve"> bądź inne dokumenty wystawione przez podmiot, na rzecz którego usługi</w:t>
      </w:r>
      <w:r w:rsidR="003F1FAB" w:rsidRPr="00502F34">
        <w:rPr>
          <w:rFonts w:ascii="Franklin Gothic Book" w:hAnsi="Franklin Gothic Book" w:cs="Arial"/>
          <w:lang w:eastAsia="ja-JP"/>
        </w:rPr>
        <w:t xml:space="preserve">/dostawy </w:t>
      </w:r>
      <w:r w:rsidRPr="00502F34">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60BBAFC4" w14:textId="77777777" w:rsidR="00A01D1D" w:rsidRDefault="00A01D1D" w:rsidP="0037747F">
      <w:pPr>
        <w:shd w:val="clear" w:color="auto" w:fill="FFFFFF" w:themeFill="background1"/>
        <w:spacing w:line="300" w:lineRule="auto"/>
        <w:ind w:left="1134"/>
        <w:jc w:val="both"/>
        <w:rPr>
          <w:rFonts w:ascii="Franklin Gothic Book" w:hAnsi="Franklin Gothic Book"/>
          <w:color w:val="5B9BD5" w:themeColor="accent1"/>
          <w:sz w:val="22"/>
          <w:szCs w:val="22"/>
        </w:rPr>
      </w:pPr>
      <w:r w:rsidRPr="00502F34">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75E3AA2" w14:textId="77777777" w:rsidR="00A01D1D" w:rsidRPr="00502F34" w:rsidRDefault="00BC5218" w:rsidP="0037747F">
      <w:pPr>
        <w:pStyle w:val="Akapitzlist"/>
        <w:numPr>
          <w:ilvl w:val="2"/>
          <w:numId w:val="26"/>
        </w:numPr>
        <w:shd w:val="clear" w:color="auto" w:fill="FFFFFF" w:themeFill="background1"/>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4FC4A4B" w14:textId="77777777" w:rsidR="004718E9" w:rsidRPr="00502F34" w:rsidRDefault="004718E9" w:rsidP="0037747F">
      <w:pPr>
        <w:pStyle w:val="Akapitzlist"/>
        <w:shd w:val="clear" w:color="auto" w:fill="FFFFFF" w:themeFill="background1"/>
        <w:spacing w:after="0" w:line="300" w:lineRule="auto"/>
        <w:ind w:left="1224"/>
        <w:jc w:val="both"/>
        <w:rPr>
          <w:rFonts w:ascii="Franklin Gothic Book" w:hAnsi="Franklin Gothic Book" w:cs="Arial"/>
          <w:lang w:eastAsia="ja-JP"/>
        </w:rPr>
      </w:pPr>
    </w:p>
    <w:tbl>
      <w:tblPr>
        <w:tblStyle w:val="Tabela-Siatka"/>
        <w:tblW w:w="9242" w:type="dxa"/>
        <w:tblInd w:w="534" w:type="dxa"/>
        <w:shd w:val="clear" w:color="auto" w:fill="D5DCE4" w:themeFill="text2" w:themeFillTint="33"/>
        <w:tblLook w:val="04A0" w:firstRow="1" w:lastRow="0" w:firstColumn="1" w:lastColumn="0" w:noHBand="0" w:noVBand="1"/>
      </w:tblPr>
      <w:tblGrid>
        <w:gridCol w:w="9242"/>
      </w:tblGrid>
      <w:tr w:rsidR="00A01D1D" w:rsidRPr="00502F34" w14:paraId="38F85268" w14:textId="77777777" w:rsidTr="00CF7DA0">
        <w:trPr>
          <w:trHeight w:val="364"/>
        </w:trPr>
        <w:tc>
          <w:tcPr>
            <w:tcW w:w="9242" w:type="dxa"/>
            <w:shd w:val="clear" w:color="auto" w:fill="D5DCE4" w:themeFill="text2" w:themeFillTint="33"/>
          </w:tcPr>
          <w:p w14:paraId="6DBAF93C" w14:textId="1CD27C81" w:rsidR="00A01D1D" w:rsidRPr="00502F34" w:rsidRDefault="00A01D1D">
            <w:pPr>
              <w:pStyle w:val="Akapitzlist"/>
              <w:spacing w:after="0" w:line="300" w:lineRule="auto"/>
              <w:ind w:left="0"/>
              <w:jc w:val="both"/>
              <w:rPr>
                <w:rFonts w:ascii="Franklin Gothic Book" w:hAnsi="Franklin Gothic Book" w:cs="Arial"/>
                <w:b/>
                <w:lang w:eastAsia="ja-JP"/>
              </w:rPr>
            </w:pPr>
            <w:r w:rsidRPr="00502F34">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02F34">
              <w:rPr>
                <w:rFonts w:ascii="Franklin Gothic Book" w:hAnsi="Franklin Gothic Book" w:cs="Arial"/>
                <w:b/>
                <w:color w:val="000000"/>
              </w:rPr>
              <w:t>5</w:t>
            </w:r>
            <w:r w:rsidRPr="00502F34">
              <w:rPr>
                <w:rFonts w:ascii="Franklin Gothic Book" w:hAnsi="Franklin Gothic Book" w:cs="Arial"/>
                <w:b/>
                <w:color w:val="000000"/>
              </w:rPr>
              <w:t>.1.1 – 9.</w:t>
            </w:r>
            <w:r w:rsidR="00207D9D" w:rsidRPr="00502F34">
              <w:rPr>
                <w:rFonts w:ascii="Franklin Gothic Book" w:hAnsi="Franklin Gothic Book" w:cs="Arial"/>
                <w:b/>
                <w:color w:val="000000"/>
              </w:rPr>
              <w:t>5</w:t>
            </w:r>
            <w:r w:rsidRPr="00502F34">
              <w:rPr>
                <w:rFonts w:ascii="Franklin Gothic Book" w:hAnsi="Franklin Gothic Book" w:cs="Arial"/>
                <w:b/>
                <w:color w:val="000000"/>
              </w:rPr>
              <w:t>.1.</w:t>
            </w:r>
            <w:r w:rsidR="00C1531D">
              <w:rPr>
                <w:rFonts w:ascii="Franklin Gothic Book" w:hAnsi="Franklin Gothic Book" w:cs="Arial"/>
                <w:b/>
                <w:color w:val="000000"/>
              </w:rPr>
              <w:t>10</w:t>
            </w:r>
          </w:p>
        </w:tc>
      </w:tr>
    </w:tbl>
    <w:p w14:paraId="297E30EE" w14:textId="77777777" w:rsidR="00A01D1D" w:rsidRPr="00502F34" w:rsidRDefault="00A01D1D" w:rsidP="0037747F">
      <w:pPr>
        <w:pStyle w:val="Akapitzlist"/>
        <w:shd w:val="clear" w:color="auto" w:fill="FFFFFF" w:themeFill="background1"/>
        <w:spacing w:after="0" w:line="300" w:lineRule="auto"/>
        <w:ind w:left="792"/>
        <w:jc w:val="both"/>
        <w:rPr>
          <w:rFonts w:ascii="Franklin Gothic Book" w:hAnsi="Franklin Gothic Book" w:cs="Arial"/>
          <w:lang w:eastAsia="ja-JP"/>
        </w:rPr>
      </w:pPr>
    </w:p>
    <w:p w14:paraId="6927E96F"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3B333266" w14:textId="77777777" w:rsidR="00A01D1D" w:rsidRPr="00502F34"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 xml:space="preserve">W zakresie nieuregulowanym </w:t>
      </w:r>
      <w:r w:rsidR="004C0260" w:rsidRPr="00502F34">
        <w:rPr>
          <w:rFonts w:ascii="Franklin Gothic Book" w:hAnsi="Franklin Gothic Book" w:cs="Arial"/>
          <w:lang w:eastAsia="ja-JP"/>
        </w:rPr>
        <w:t xml:space="preserve">w </w:t>
      </w:r>
      <w:r w:rsidRPr="00502F34">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r w:rsidR="00AC49B8">
        <w:rPr>
          <w:rFonts w:ascii="Franklin Gothic Book" w:hAnsi="Franklin Gothic Book" w:cs="Arial"/>
          <w:lang w:eastAsia="ja-JP"/>
        </w:rPr>
        <w:t xml:space="preserve"> ze zm. </w:t>
      </w:r>
      <w:r w:rsidRPr="00502F34">
        <w:rPr>
          <w:rFonts w:ascii="Franklin Gothic Book" w:hAnsi="Franklin Gothic Book" w:cs="Arial"/>
          <w:lang w:eastAsia="ja-JP"/>
        </w:rPr>
        <w:t>).</w:t>
      </w:r>
    </w:p>
    <w:p w14:paraId="36213C30" w14:textId="77777777" w:rsidR="00A01D1D" w:rsidRPr="00502F34" w:rsidRDefault="00A01D1D" w:rsidP="0037747F">
      <w:pPr>
        <w:pStyle w:val="Akapitzlist"/>
        <w:numPr>
          <w:ilvl w:val="1"/>
          <w:numId w:val="26"/>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40EBBB4" w14:textId="77777777" w:rsidR="00A01D1D" w:rsidRPr="00502F34" w:rsidRDefault="00A01D1D" w:rsidP="0037747F">
      <w:pPr>
        <w:pStyle w:val="Akapitzlist"/>
        <w:shd w:val="clear" w:color="auto" w:fill="FFFFFF" w:themeFill="background1"/>
        <w:spacing w:after="0" w:line="300" w:lineRule="auto"/>
        <w:ind w:left="1728"/>
        <w:jc w:val="both"/>
        <w:rPr>
          <w:rFonts w:ascii="Franklin Gothic Book" w:hAnsi="Franklin Gothic Book"/>
        </w:rPr>
      </w:pPr>
    </w:p>
    <w:p w14:paraId="3443C00F"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 xml:space="preserve">Rozdział X. </w:t>
      </w:r>
      <w:r w:rsidRPr="00502F34">
        <w:rPr>
          <w:rFonts w:ascii="Franklin Gothic Book" w:hAnsi="Franklin Gothic Book" w:cs="Arial"/>
          <w:b/>
          <w:bCs/>
        </w:rPr>
        <w:t>INFORMACJE DLA WYKONAWCÓW WSPÓLNIE UBIEGAJĄCYCH SIĘ O UDZIELENIE ZAMÓWIENIA</w:t>
      </w:r>
    </w:p>
    <w:p w14:paraId="262BC6DC"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Wykonawcy mogą wspólnie ubiegać się o udzielenie zamówienia w rozumieniu art. 23 Ustawy.</w:t>
      </w:r>
    </w:p>
    <w:p w14:paraId="78789D5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Przy złożeniu oferty wspólnej (</w:t>
      </w:r>
      <w:r w:rsidRPr="00502F34">
        <w:rPr>
          <w:rFonts w:ascii="Franklin Gothic Book" w:hAnsi="Franklin Gothic Book" w:cs="Arial"/>
          <w:b/>
        </w:rPr>
        <w:t>np. konsorcjum, spółka cywilna</w:t>
      </w:r>
      <w:r w:rsidRPr="00502F3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F871B7">
        <w:rPr>
          <w:rFonts w:ascii="Franklin Gothic Book" w:hAnsi="Franklin Gothic Book" w:cs="Arial"/>
          <w:b/>
        </w:rPr>
        <w:t>P</w:t>
      </w:r>
      <w:r w:rsidRPr="00502F34">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463A08DF"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3B73383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4E41653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b/>
        </w:rPr>
      </w:pPr>
      <w:r w:rsidRPr="00502F34">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3DD4956B"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postępowania którego dotyczy;</w:t>
      </w:r>
    </w:p>
    <w:p w14:paraId="1F750AAE"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podmiotów występujących wspólnie;</w:t>
      </w:r>
    </w:p>
    <w:p w14:paraId="682782C2"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osoby umocowanej;</w:t>
      </w:r>
    </w:p>
    <w:p w14:paraId="4ED04C9A" w14:textId="77777777" w:rsidR="00A01D1D" w:rsidRPr="00502F34" w:rsidRDefault="00A01D1D" w:rsidP="0037747F">
      <w:pPr>
        <w:pStyle w:val="Akapitzlist"/>
        <w:numPr>
          <w:ilvl w:val="2"/>
          <w:numId w:val="26"/>
        </w:numPr>
        <w:shd w:val="clear" w:color="auto" w:fill="FFFFFF" w:themeFill="background1"/>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do jakich czynności w Postępowaniu zobligowany jest Pełnomocnik.</w:t>
      </w:r>
    </w:p>
    <w:p w14:paraId="2817A10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rPr>
      </w:pPr>
      <w:r w:rsidRPr="00502F34">
        <w:rPr>
          <w:rFonts w:ascii="Franklin Gothic Book" w:hAnsi="Franklin Gothic Book"/>
        </w:rPr>
        <w:t>Wszelka korespondencja Zamawiającego z Wykonawcą będzie odbywała się za pośrednictwem Pełnomocnika, którego dane należy wpisać w Formularzu „Oferta”.</w:t>
      </w:r>
    </w:p>
    <w:p w14:paraId="2D88CD9A"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lang w:eastAsia="ja-JP"/>
        </w:rPr>
      </w:pPr>
      <w:r w:rsidRPr="00502F34">
        <w:rPr>
          <w:rFonts w:ascii="Franklin Gothic Book" w:hAnsi="Franklin Gothic Book"/>
        </w:rPr>
        <w:t>W przypadku wspólnego ubiegania się o zamówienie przez Wykonawców, jednolity dokument</w:t>
      </w:r>
      <w:r w:rsidRPr="00502F34">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4445AC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7D5C136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 </w:t>
      </w:r>
      <w:r w:rsidR="007704B8" w:rsidRPr="00502F34">
        <w:rPr>
          <w:rFonts w:ascii="Franklin Gothic Book" w:hAnsi="Franklin Gothic Book" w:cs="Arial"/>
        </w:rPr>
        <w:t xml:space="preserve">Do </w:t>
      </w:r>
      <w:r w:rsidRPr="00502F34">
        <w:rPr>
          <w:rFonts w:ascii="Franklin Gothic Book" w:hAnsi="Franklin Gothic Book" w:cs="Arial"/>
        </w:rPr>
        <w:t xml:space="preserve">oceny spełniania warunków art. 22 ust. 1b Ustawy przyjmuje się zsumowane </w:t>
      </w:r>
      <w:r w:rsidR="006A5D8C" w:rsidRPr="00502F34">
        <w:rPr>
          <w:rFonts w:ascii="Franklin Gothic Book" w:hAnsi="Franklin Gothic Book" w:cs="Arial"/>
        </w:rPr>
        <w:t xml:space="preserve">zasoby finansowe, </w:t>
      </w:r>
      <w:r w:rsidRPr="00502F34">
        <w:rPr>
          <w:rFonts w:ascii="Franklin Gothic Book" w:hAnsi="Franklin Gothic Book" w:cs="Arial"/>
        </w:rPr>
        <w:t>ekonomiczne i techniczne wszystkich podmiotów wspólnie ubiegających się o udzielenie zamówienia publicznego.</w:t>
      </w:r>
    </w:p>
    <w:p w14:paraId="5060775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 przypadku wyboru oferty Wykonawców występujących wspólnie, przed zawarciem Umowy Zamawiający może zażądać umowy regulującej współpracę tych Wykonawców.</w:t>
      </w:r>
    </w:p>
    <w:p w14:paraId="1FCEE4E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5F303068" w14:textId="77777777" w:rsidR="006A5D8C" w:rsidRPr="00502F34" w:rsidRDefault="006A5D8C"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56BDF25A"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5007481A"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rPr>
      </w:pPr>
    </w:p>
    <w:p w14:paraId="4265EC61"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 RYZYKO NIESPEŁNIENIA WYMAGAŃ SIWZ</w:t>
      </w:r>
    </w:p>
    <w:p w14:paraId="5B2A246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7AC32AC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SIWZ należy odczytywać wraz z ewentualnymi zmianami wnoszonymi przez Zamawiającego zgodnie z Rozdziałem XII niniejszej Części l SIWZ.</w:t>
      </w:r>
    </w:p>
    <w:p w14:paraId="7F610C76" w14:textId="1E5BDE16" w:rsidR="00E40BCF" w:rsidRPr="00B34691" w:rsidRDefault="00A01D1D">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7DEDB562"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2354753A"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XII. ZMIANY SIWZ</w:t>
      </w:r>
    </w:p>
    <w:p w14:paraId="7A21F90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045B5BE9"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3FE1AF8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50174BC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28C399B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72ECDBB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niezwłocznie po zamieszczeniu zmiany treści ogłoszenia o zamówieniu i jej przekazaniu Urzędowi Publikacji Unii Europejskiej</w:t>
      </w:r>
      <w:r w:rsidRPr="00502F34" w:rsidDel="008A3F8A">
        <w:rPr>
          <w:rFonts w:ascii="Franklin Gothic Book" w:hAnsi="Franklin Gothic Book" w:cs="Arial"/>
        </w:rPr>
        <w:t xml:space="preserve"> </w:t>
      </w:r>
      <w:r w:rsidRPr="00502F34">
        <w:rPr>
          <w:rFonts w:ascii="Franklin Gothic Book" w:hAnsi="Franklin Gothic Book" w:cs="Arial"/>
        </w:rPr>
        <w:t>zamieszcza informację o zmianach na stronie internetowej.</w:t>
      </w:r>
    </w:p>
    <w:p w14:paraId="03B509D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Wszelkie zmiany treści specyfikacji istotnych warunków zamówienia są wiążące dla Wykonawców.</w:t>
      </w:r>
    </w:p>
    <w:p w14:paraId="53465BC9" w14:textId="77777777" w:rsidR="007D2403" w:rsidRPr="00502F34" w:rsidRDefault="007D2403"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4D3C0516"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jc w:val="both"/>
        <w:rPr>
          <w:rFonts w:ascii="Franklin Gothic Book" w:hAnsi="Franklin Gothic Book" w:cs="Arial"/>
          <w:b/>
          <w:lang w:eastAsia="ja-JP"/>
        </w:rPr>
      </w:pPr>
      <w:r w:rsidRPr="00502F34">
        <w:rPr>
          <w:rFonts w:ascii="Franklin Gothic Book" w:hAnsi="Franklin Gothic Book" w:cs="Arial"/>
          <w:b/>
        </w:rPr>
        <w:t>Rozdział XIII. ZMIANA I WYCOFANIE OFERT</w:t>
      </w:r>
    </w:p>
    <w:p w14:paraId="129BF962" w14:textId="77777777" w:rsidR="00004E03" w:rsidRPr="00ED3720" w:rsidRDefault="00315CEB" w:rsidP="00010D2A">
      <w:pPr>
        <w:pStyle w:val="Akapitzlist"/>
        <w:numPr>
          <w:ilvl w:val="1"/>
          <w:numId w:val="26"/>
        </w:numPr>
        <w:shd w:val="clear" w:color="auto" w:fill="FFFFFF" w:themeFill="background1"/>
        <w:spacing w:after="0" w:line="300" w:lineRule="auto"/>
        <w:jc w:val="both"/>
        <w:rPr>
          <w:rFonts w:ascii="Franklin Gothic Book" w:hAnsi="Franklin Gothic Book" w:cs="Arial"/>
          <w:b/>
          <w:lang w:eastAsia="ja-JP"/>
        </w:rPr>
      </w:pPr>
      <w:r w:rsidRPr="00D14785">
        <w:rPr>
          <w:rFonts w:ascii="Franklin Gothic Book" w:hAnsi="Franklin Gothic Book" w:cs="Arial"/>
        </w:rPr>
        <w:t>Zmiana i wycofanie oferty zgodnie z zapisami pkt. 18.13 – 18.15.</w:t>
      </w:r>
      <w:r>
        <w:rPr>
          <w:rFonts w:ascii="Franklin Gothic Book" w:hAnsi="Franklin Gothic Book" w:cs="Arial"/>
        </w:rPr>
        <w:t xml:space="preserve"> Części I SIWZ</w:t>
      </w:r>
      <w:r w:rsidRPr="00502F34" w:rsidDel="00315CEB">
        <w:rPr>
          <w:rFonts w:ascii="Franklin Gothic Book" w:hAnsi="Franklin Gothic Book" w:cs="Arial"/>
        </w:rPr>
        <w:t xml:space="preserve"> </w:t>
      </w:r>
    </w:p>
    <w:p w14:paraId="04BAD6A8" w14:textId="77777777" w:rsidR="00010D2A" w:rsidRPr="00502F34" w:rsidRDefault="00010D2A" w:rsidP="00ED3720">
      <w:pPr>
        <w:pStyle w:val="Akapitzlist"/>
        <w:shd w:val="clear" w:color="auto" w:fill="FFFFFF" w:themeFill="background1"/>
        <w:spacing w:after="0" w:line="300" w:lineRule="auto"/>
        <w:ind w:left="1064"/>
        <w:jc w:val="both"/>
        <w:rPr>
          <w:rFonts w:ascii="Franklin Gothic Book" w:hAnsi="Franklin Gothic Book" w:cs="Arial"/>
          <w:b/>
          <w:lang w:eastAsia="ja-JP"/>
        </w:rPr>
      </w:pPr>
    </w:p>
    <w:p w14:paraId="0EC9AB66" w14:textId="77777777" w:rsidR="00A01D1D" w:rsidRPr="00DB38FF"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ind w:left="426" w:hanging="426"/>
        <w:jc w:val="both"/>
        <w:rPr>
          <w:rFonts w:ascii="Franklin Gothic Book" w:hAnsi="Franklin Gothic Book" w:cs="Arial"/>
          <w:b/>
          <w:lang w:eastAsia="ja-JP"/>
        </w:rPr>
      </w:pPr>
      <w:r w:rsidRPr="00DB38FF">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1B72A39F" w14:textId="77777777" w:rsidR="0029079E" w:rsidRPr="00DB38FF" w:rsidRDefault="0029079E" w:rsidP="0029079E">
      <w:pPr>
        <w:tabs>
          <w:tab w:val="clear" w:pos="3402"/>
          <w:tab w:val="left" w:pos="993"/>
        </w:tabs>
        <w:spacing w:after="200" w:line="276" w:lineRule="auto"/>
        <w:ind w:left="1064"/>
        <w:contextualSpacing/>
        <w:jc w:val="both"/>
        <w:rPr>
          <w:rFonts w:ascii="Franklin Gothic Book" w:eastAsia="Calibri" w:hAnsi="Franklin Gothic Book"/>
          <w:snapToGrid w:val="0"/>
          <w:sz w:val="22"/>
          <w:szCs w:val="22"/>
          <w:lang w:eastAsia="en-US"/>
        </w:rPr>
      </w:pPr>
    </w:p>
    <w:p w14:paraId="69C11CA7" w14:textId="32FD2695" w:rsidR="00315CEB" w:rsidRPr="00DB38FF" w:rsidRDefault="00315CEB" w:rsidP="006A10CF">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17" w:history="1">
        <w:r w:rsidR="00B8298F" w:rsidRPr="00DB38FF">
          <w:rPr>
            <w:rStyle w:val="Hipercze"/>
            <w:rFonts w:ascii="Franklin Gothic Book" w:hAnsi="Franklin Gothic Book"/>
            <w:sz w:val="22"/>
            <w:szCs w:val="22"/>
          </w:rPr>
          <w:t>https://grupaenea-pzp.logintrade.net/</w:t>
        </w:r>
      </w:hyperlink>
      <w:r w:rsidR="00B8298F" w:rsidRPr="00DB38FF">
        <w:rPr>
          <w:rFonts w:ascii="Franklin Gothic Book" w:hAnsi="Franklin Gothic Book"/>
          <w:sz w:val="22"/>
          <w:szCs w:val="22"/>
        </w:rPr>
        <w:t xml:space="preserve"> </w:t>
      </w:r>
      <w:r w:rsidRPr="00DB38FF">
        <w:rPr>
          <w:rFonts w:ascii="Franklin Gothic Book" w:eastAsia="Calibri" w:hAnsi="Franklin Gothic Book"/>
          <w:snapToGrid w:val="0"/>
          <w:sz w:val="22"/>
          <w:szCs w:val="22"/>
          <w:lang w:eastAsia="en-US"/>
        </w:rPr>
        <w:t xml:space="preserve"> (dalej jako Platforma Zakupowa, Platforma lub System) i pod nazwą postępowania:</w:t>
      </w:r>
      <w:r w:rsidRPr="00DB38FF">
        <w:t xml:space="preserve"> </w:t>
      </w:r>
      <w:r w:rsidR="006A10CF" w:rsidRPr="00DB38FF">
        <w:rPr>
          <w:rFonts w:ascii="Franklin Gothic Book" w:eastAsia="Calibri" w:hAnsi="Franklin Gothic Book"/>
          <w:b/>
          <w:snapToGrid w:val="0"/>
          <w:sz w:val="22"/>
          <w:szCs w:val="22"/>
          <w:lang w:eastAsia="en-US"/>
        </w:rPr>
        <w:t>„Dostawa elementów mielących młyna węglowego MKM – 33”</w:t>
      </w:r>
      <w:r w:rsidRPr="00DB38FF">
        <w:rPr>
          <w:rFonts w:ascii="Franklin Gothic Book" w:eastAsia="Calibri" w:hAnsi="Franklin Gothic Book"/>
          <w:b/>
          <w:snapToGrid w:val="0"/>
          <w:sz w:val="22"/>
          <w:szCs w:val="22"/>
          <w:lang w:eastAsia="en-US"/>
        </w:rPr>
        <w:t>.</w:t>
      </w:r>
    </w:p>
    <w:p w14:paraId="30752024" w14:textId="5CBEBDCB" w:rsidR="00315CEB" w:rsidRPr="00DB38FF" w:rsidRDefault="00315CEB" w:rsidP="00AC0FA6">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Wykonawca przystępując do postępowania o udzielenie zamówienia publicznego, </w:t>
      </w:r>
      <w:r w:rsidRPr="00DB38FF">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na stronie internetowej </w:t>
      </w:r>
      <w:hyperlink r:id="rId18" w:history="1">
        <w:r w:rsidR="00AC0FA6" w:rsidRPr="00DB38FF">
          <w:rPr>
            <w:rStyle w:val="Hipercze"/>
            <w:rFonts w:ascii="Franklin Gothic Book" w:eastAsia="Calibri" w:hAnsi="Franklin Gothic Book"/>
            <w:snapToGrid w:val="0"/>
            <w:sz w:val="22"/>
            <w:szCs w:val="22"/>
            <w:lang w:eastAsia="en-US"/>
          </w:rPr>
          <w:t>https://grupaenea-pzp.logintrade.net/</w:t>
        </w:r>
      </w:hyperlink>
      <w:r w:rsidRPr="00DB38FF">
        <w:rPr>
          <w:rFonts w:ascii="Franklin Gothic Book" w:hAnsi="Franklin Gothic Book" w:cs="Arial"/>
          <w:color w:val="0000FF"/>
          <w:sz w:val="22"/>
          <w:szCs w:val="22"/>
          <w:u w:val="single"/>
        </w:rPr>
        <w:t xml:space="preserve"> </w:t>
      </w:r>
      <w:r w:rsidRPr="00DB38FF">
        <w:rPr>
          <w:rFonts w:ascii="Franklin Gothic Book" w:hAnsi="Franklin Gothic Book" w:cs="Arial"/>
          <w:sz w:val="22"/>
          <w:szCs w:val="22"/>
        </w:rPr>
        <w:t xml:space="preserve">w zakładce </w:t>
      </w:r>
      <w:r w:rsidR="00FF114C" w:rsidRPr="00DB38FF">
        <w:rPr>
          <w:rFonts w:ascii="Franklin Gothic Book" w:hAnsi="Franklin Gothic Book" w:cs="Arial"/>
          <w:sz w:val="22"/>
          <w:szCs w:val="22"/>
        </w:rPr>
        <w:t xml:space="preserve">Regulamin </w:t>
      </w:r>
      <w:r w:rsidR="00FF114C" w:rsidRPr="00DB38FF">
        <w:rPr>
          <w:rFonts w:eastAsia="Calibri"/>
          <w:snapToGrid w:val="0"/>
          <w:lang w:eastAsia="en-US"/>
        </w:rPr>
        <w:t xml:space="preserve"> </w:t>
      </w:r>
      <w:r w:rsidRPr="00DB38FF">
        <w:rPr>
          <w:rFonts w:ascii="Franklin Gothic Book" w:eastAsia="Calibri" w:hAnsi="Franklin Gothic Book"/>
          <w:snapToGrid w:val="0"/>
          <w:sz w:val="22"/>
          <w:szCs w:val="22"/>
          <w:lang w:eastAsia="en-US"/>
        </w:rPr>
        <w:t>oraz uznaje go za wiążący</w:t>
      </w:r>
      <w:r w:rsidR="00E40BCF" w:rsidRPr="00B34691">
        <w:rPr>
          <w:rFonts w:ascii="Franklin Gothic Book" w:eastAsia="Calibri" w:hAnsi="Franklin Gothic Book"/>
          <w:snapToGrid w:val="0"/>
          <w:sz w:val="22"/>
          <w:szCs w:val="22"/>
          <w:lang w:eastAsia="en-US"/>
        </w:rPr>
        <w:t>.</w:t>
      </w:r>
    </w:p>
    <w:p w14:paraId="4FB46F5D" w14:textId="2C341DF1" w:rsidR="00315CEB" w:rsidRPr="00DB38FF" w:rsidRDefault="00315CEB" w:rsidP="00B34691">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określa instrukcję korzystania z Platformy Zakupowej</w:t>
      </w:r>
      <w:r w:rsidR="0067504E" w:rsidRPr="00DB38FF">
        <w:rPr>
          <w:rFonts w:ascii="Franklin Gothic Book" w:eastAsia="Calibri" w:hAnsi="Franklin Gothic Book"/>
          <w:snapToGrid w:val="0"/>
          <w:sz w:val="22"/>
          <w:szCs w:val="22"/>
          <w:lang w:eastAsia="en-US"/>
        </w:rPr>
        <w:t xml:space="preserve"> </w:t>
      </w:r>
      <w:r w:rsidR="0067504E" w:rsidRPr="00B34691">
        <w:rPr>
          <w:rFonts w:ascii="Franklin Gothic Book" w:eastAsia="Calibri" w:hAnsi="Franklin Gothic Book"/>
          <w:b/>
          <w:snapToGrid w:val="0"/>
          <w:sz w:val="22"/>
          <w:szCs w:val="22"/>
          <w:lang w:eastAsia="en-US"/>
        </w:rPr>
        <w:t>(</w:t>
      </w:r>
      <w:r w:rsidR="00E40BCF" w:rsidRPr="00B34691">
        <w:rPr>
          <w:rFonts w:ascii="Franklin Gothic Book" w:eastAsia="Calibri" w:hAnsi="Franklin Gothic Book"/>
          <w:b/>
          <w:snapToGrid w:val="0"/>
          <w:sz w:val="22"/>
          <w:szCs w:val="22"/>
          <w:lang w:eastAsia="en-US"/>
        </w:rPr>
        <w:t xml:space="preserve">załącznik nr </w:t>
      </w:r>
      <w:r w:rsidR="00FF114C" w:rsidRPr="00B34691">
        <w:rPr>
          <w:rFonts w:ascii="Franklin Gothic Book" w:eastAsia="Calibri" w:hAnsi="Franklin Gothic Book"/>
          <w:b/>
          <w:snapToGrid w:val="0"/>
          <w:sz w:val="22"/>
          <w:szCs w:val="22"/>
          <w:lang w:eastAsia="en-US"/>
        </w:rPr>
        <w:t>8</w:t>
      </w:r>
      <w:r w:rsidR="00E40BCF" w:rsidRPr="00B34691">
        <w:rPr>
          <w:rFonts w:ascii="Franklin Gothic Book" w:eastAsia="Calibri" w:hAnsi="Franklin Gothic Book"/>
          <w:b/>
          <w:snapToGrid w:val="0"/>
          <w:sz w:val="22"/>
          <w:szCs w:val="22"/>
          <w:lang w:eastAsia="en-US"/>
        </w:rPr>
        <w:t xml:space="preserve"> do SIWZ cz. I</w:t>
      </w:r>
      <w:r w:rsidR="0067504E" w:rsidRPr="00DB38FF">
        <w:rPr>
          <w:rFonts w:ascii="Franklin Gothic Book" w:eastAsia="Calibri" w:hAnsi="Franklin Gothic Book"/>
          <w:b/>
          <w:snapToGrid w:val="0"/>
          <w:sz w:val="22"/>
          <w:szCs w:val="22"/>
          <w:lang w:eastAsia="en-US"/>
        </w:rPr>
        <w:t>)</w:t>
      </w:r>
      <w:r w:rsidR="00E40BCF" w:rsidRPr="00DB38FF">
        <w:rPr>
          <w:rFonts w:ascii="Franklin Gothic Book" w:eastAsia="Calibri" w:hAnsi="Franklin Gothic Book"/>
          <w:snapToGrid w:val="0"/>
          <w:sz w:val="22"/>
          <w:szCs w:val="22"/>
          <w:lang w:eastAsia="en-US"/>
        </w:rPr>
        <w:t>.</w:t>
      </w:r>
      <w:r w:rsidRPr="00DB38FF">
        <w:rPr>
          <w:rFonts w:ascii="Franklin Gothic Book" w:eastAsia="Calibri" w:hAnsi="Franklin Gothic Book"/>
          <w:snapToGrid w:val="0"/>
          <w:sz w:val="22"/>
          <w:szCs w:val="22"/>
          <w:lang w:eastAsia="en-US"/>
        </w:rPr>
        <w:t xml:space="preserve"> </w:t>
      </w:r>
    </w:p>
    <w:p w14:paraId="582130C7" w14:textId="77777777" w:rsidR="00315CEB" w:rsidRPr="00DB38FF"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0C593503" w14:textId="77777777" w:rsidR="00315CEB" w:rsidRPr="00DB38FF" w:rsidRDefault="00315CEB" w:rsidP="00ED3720">
      <w:pPr>
        <w:numPr>
          <w:ilvl w:val="2"/>
          <w:numId w:val="26"/>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Dokumenty w formacie „.pdf” należy podpisywać tylko i wyłącznie formatem PAdES;</w:t>
      </w:r>
    </w:p>
    <w:p w14:paraId="55536B16" w14:textId="77777777" w:rsidR="00315CEB" w:rsidRPr="00DB38FF" w:rsidRDefault="00315CEB" w:rsidP="00ED3720">
      <w:pPr>
        <w:numPr>
          <w:ilvl w:val="2"/>
          <w:numId w:val="26"/>
        </w:numPr>
        <w:tabs>
          <w:tab w:val="clear" w:pos="3402"/>
        </w:tabs>
        <w:spacing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dopuszcza podpisanie dokumentów w formacie innym niż „.pdf”, </w:t>
      </w:r>
      <w:r w:rsidRPr="00DB38FF">
        <w:rPr>
          <w:rFonts w:ascii="Franklin Gothic Book" w:eastAsia="Calibri" w:hAnsi="Franklin Gothic Book"/>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C401144" w14:textId="1245099B" w:rsidR="00815AB8" w:rsidRPr="00DB38FF" w:rsidRDefault="00815AB8" w:rsidP="00ED3720">
      <w:pPr>
        <w:pStyle w:val="Akapitzlist"/>
        <w:numPr>
          <w:ilvl w:val="2"/>
          <w:numId w:val="26"/>
        </w:numPr>
        <w:spacing w:after="0"/>
        <w:ind w:left="1701" w:hanging="708"/>
        <w:rPr>
          <w:rFonts w:ascii="Franklin Gothic Book" w:hAnsi="Franklin Gothic Book"/>
          <w:snapToGrid w:val="0"/>
        </w:rPr>
      </w:pPr>
      <w:r w:rsidRPr="00DB38FF">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 (Dz. U. 2016, Poz. 1579)</w:t>
      </w:r>
      <w:r w:rsidR="00546577" w:rsidRPr="00DB38FF">
        <w:rPr>
          <w:rFonts w:ascii="Franklin Gothic Book" w:hAnsi="Franklin Gothic Book"/>
          <w:snapToGrid w:val="0"/>
        </w:rPr>
        <w:t xml:space="preserve">. </w:t>
      </w:r>
      <w:r w:rsidRPr="00DB38FF">
        <w:rPr>
          <w:rFonts w:ascii="Franklin Gothic Book" w:hAnsi="Franklin Gothic Book"/>
          <w:snapToGrid w:val="0"/>
        </w:rPr>
        <w:t>Wymóg dotyczy Wykonawców, którzy uzyskali kwalifikowany podpis elektroniczny przed datą 01.07.2018 r.</w:t>
      </w:r>
    </w:p>
    <w:p w14:paraId="40E35B95" w14:textId="77777777" w:rsidR="00315CEB" w:rsidRPr="00DB38FF"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28BB1E6E"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DB38FF">
        <w:rPr>
          <w:rFonts w:ascii="Calibri" w:eastAsiaTheme="minorHAnsi" w:hAnsi="Calibri" w:cs="Calibri"/>
          <w:sz w:val="22"/>
          <w:szCs w:val="22"/>
          <w:lang w:eastAsia="en-US"/>
        </w:rPr>
        <w:t xml:space="preserve">1) </w:t>
      </w:r>
      <w:r w:rsidRPr="00B34691">
        <w:rPr>
          <w:rFonts w:ascii="Franklin Gothic Book" w:eastAsiaTheme="minorHAnsi" w:hAnsi="Franklin Gothic Book" w:cs="Calibri"/>
          <w:sz w:val="22"/>
          <w:szCs w:val="22"/>
          <w:lang w:eastAsia="en-US"/>
        </w:rPr>
        <w:t>Wymagania techniczne, jakim musi odpowiadać sprzęt komputerowych Wykonawcy, aby</w:t>
      </w:r>
    </w:p>
    <w:p w14:paraId="2D8B1C7B"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móc korzystać z Platformy.</w:t>
      </w:r>
    </w:p>
    <w:p w14:paraId="4CD06F34"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a) Dopuszczalne przeglądarki internetowe:</w:t>
      </w:r>
    </w:p>
    <w:p w14:paraId="7346F388" w14:textId="30E98D99" w:rsidR="00546577" w:rsidRPr="00B34691" w:rsidRDefault="00546577" w:rsidP="00B34691">
      <w:pPr>
        <w:pStyle w:val="Akapitzlist"/>
        <w:numPr>
          <w:ilvl w:val="0"/>
          <w:numId w:val="40"/>
        </w:numPr>
        <w:autoSpaceDE w:val="0"/>
        <w:autoSpaceDN w:val="0"/>
        <w:adjustRightInd w:val="0"/>
        <w:spacing w:line="240" w:lineRule="auto"/>
        <w:ind w:firstLine="284"/>
        <w:rPr>
          <w:rFonts w:ascii="Franklin Gothic Book" w:eastAsiaTheme="minorHAnsi" w:hAnsi="Franklin Gothic Book" w:cs="Calibri"/>
          <w:lang w:val="en-US"/>
        </w:rPr>
      </w:pPr>
      <w:r w:rsidRPr="00B34691">
        <w:rPr>
          <w:rFonts w:ascii="Franklin Gothic Book" w:eastAsiaTheme="minorHAnsi" w:hAnsi="Franklin Gothic Book" w:cs="Calibri"/>
          <w:lang w:val="en-US"/>
        </w:rPr>
        <w:t>Internet Explorer 8, Internet Explorer 9, Internet Explorer 10, Internet Explorer 11,</w:t>
      </w:r>
    </w:p>
    <w:p w14:paraId="03F999DA" w14:textId="003BBD5E" w:rsidR="00546577" w:rsidRPr="00B34691" w:rsidRDefault="00546577" w:rsidP="00B34691">
      <w:pPr>
        <w:pStyle w:val="Akapitzlist"/>
        <w:numPr>
          <w:ilvl w:val="0"/>
          <w:numId w:val="40"/>
        </w:numPr>
        <w:autoSpaceDE w:val="0"/>
        <w:autoSpaceDN w:val="0"/>
        <w:adjustRightInd w:val="0"/>
        <w:spacing w:line="240" w:lineRule="auto"/>
        <w:ind w:firstLine="284"/>
        <w:rPr>
          <w:rFonts w:ascii="Franklin Gothic Book" w:eastAsiaTheme="minorHAnsi" w:hAnsi="Franklin Gothic Book" w:cs="Calibri"/>
          <w:lang w:val="en-US"/>
        </w:rPr>
      </w:pPr>
      <w:r w:rsidRPr="00B34691">
        <w:rPr>
          <w:rFonts w:ascii="Franklin Gothic Book" w:eastAsiaTheme="minorHAnsi" w:hAnsi="Franklin Gothic Book" w:cs="Calibri"/>
          <w:lang w:val="en-US"/>
        </w:rPr>
        <w:t>Google Chrome 31</w:t>
      </w:r>
    </w:p>
    <w:p w14:paraId="198FF3F9" w14:textId="16CD35E8" w:rsidR="00546577" w:rsidRPr="00B34691" w:rsidRDefault="00546577" w:rsidP="00B34691">
      <w:pPr>
        <w:pStyle w:val="Akapitzlist"/>
        <w:numPr>
          <w:ilvl w:val="0"/>
          <w:numId w:val="40"/>
        </w:numPr>
        <w:autoSpaceDE w:val="0"/>
        <w:autoSpaceDN w:val="0"/>
        <w:adjustRightInd w:val="0"/>
        <w:spacing w:line="240" w:lineRule="auto"/>
        <w:ind w:firstLine="284"/>
        <w:rPr>
          <w:rFonts w:ascii="Franklin Gothic Book" w:eastAsiaTheme="minorHAnsi" w:hAnsi="Franklin Gothic Book" w:cs="Calibri"/>
          <w:lang w:val="en-US"/>
        </w:rPr>
      </w:pPr>
      <w:r w:rsidRPr="00B34691">
        <w:rPr>
          <w:rFonts w:ascii="Franklin Gothic Book" w:eastAsiaTheme="minorHAnsi" w:hAnsi="Franklin Gothic Book" w:cs="Calibri"/>
          <w:lang w:val="en-US"/>
        </w:rPr>
        <w:t>Mozilla Firefox 26</w:t>
      </w:r>
    </w:p>
    <w:p w14:paraId="428F5EA4" w14:textId="7511DFA1" w:rsidR="00546577" w:rsidRPr="00B34691" w:rsidRDefault="00546577" w:rsidP="00B34691">
      <w:pPr>
        <w:pStyle w:val="Akapitzlist"/>
        <w:numPr>
          <w:ilvl w:val="0"/>
          <w:numId w:val="40"/>
        </w:numPr>
        <w:autoSpaceDE w:val="0"/>
        <w:autoSpaceDN w:val="0"/>
        <w:adjustRightInd w:val="0"/>
        <w:spacing w:line="240" w:lineRule="auto"/>
        <w:ind w:firstLine="284"/>
        <w:rPr>
          <w:rFonts w:ascii="Franklin Gothic Book" w:eastAsiaTheme="minorHAnsi" w:hAnsi="Franklin Gothic Book" w:cs="Calibri"/>
          <w:lang w:val="en-US"/>
        </w:rPr>
      </w:pPr>
      <w:r w:rsidRPr="00B34691">
        <w:rPr>
          <w:rFonts w:ascii="Franklin Gothic Book" w:eastAsiaTheme="minorHAnsi" w:hAnsi="Franklin Gothic Book" w:cs="Calibri"/>
          <w:lang w:val="en-US"/>
        </w:rPr>
        <w:t>Opera 18</w:t>
      </w:r>
    </w:p>
    <w:p w14:paraId="112E827D"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2) Pozostałe wymagania techniczne:</w:t>
      </w:r>
    </w:p>
    <w:p w14:paraId="40509EC5"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a) dostęp do sieci internet;</w:t>
      </w:r>
    </w:p>
    <w:p w14:paraId="6FE7CF98"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b) obsługa przez przeglądarkę protokołu XMLHttpRequest – ajax;</w:t>
      </w:r>
    </w:p>
    <w:p w14:paraId="2B13E6DE"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c) włączona obsługa JavaScript;</w:t>
      </w:r>
    </w:p>
    <w:p w14:paraId="358C94D0"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d) zalecana szybkość łącza internetowego powyżej 500 KB/s;</w:t>
      </w:r>
    </w:p>
    <w:p w14:paraId="6D35B1F2"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e) zainstalowany Acrobat Reader;</w:t>
      </w:r>
    </w:p>
    <w:p w14:paraId="3FF88E92"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f) zainstalowane środowisko uruchomieniowe Java - Java SE Runtime Environment 6</w:t>
      </w:r>
    </w:p>
    <w:p w14:paraId="3D82420B"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Update 24 lub nowszy.</w:t>
      </w:r>
    </w:p>
    <w:p w14:paraId="492C7304"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3) Zamawiający wskazuje na format przesyłanych przez Wykonawcę środkiem komunikacji</w:t>
      </w:r>
    </w:p>
    <w:p w14:paraId="4945442F"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elektronicznej oświadczeń lub dokumentów: .pdf. Jednak Wykonawca może przygotować</w:t>
      </w:r>
    </w:p>
    <w:p w14:paraId="01558FDA"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oświadczenia lub dokumenty w każdym innym formacie określonym treścią Rozporządzenia</w:t>
      </w:r>
    </w:p>
    <w:p w14:paraId="4A7C4A54"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Prezesa Rady Ministrów z dnia 27 czerwca 2017 r. w sprawie użycia środków komunikacji</w:t>
      </w:r>
    </w:p>
    <w:p w14:paraId="1D3C51D5"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elektronicznej w postępowaniu o udzielenie zamówienia publicznego oraz udostępniania i</w:t>
      </w:r>
    </w:p>
    <w:p w14:paraId="2E1C2B1A" w14:textId="77777777" w:rsidR="00546577" w:rsidRPr="00B34691" w:rsidRDefault="00546577" w:rsidP="0054657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przechowywania dokumentów elektronicznych (Dz. U. z 2017 r. poz. 1320).</w:t>
      </w:r>
    </w:p>
    <w:p w14:paraId="06F10F86" w14:textId="77777777" w:rsidR="00315CEB" w:rsidRPr="00DB38FF"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68ED378F" w14:textId="77777777" w:rsidR="00315CEB" w:rsidRPr="00DB38FF" w:rsidRDefault="00315CEB" w:rsidP="00ED3720">
      <w:pPr>
        <w:numPr>
          <w:ilvl w:val="1"/>
          <w:numId w:val="26"/>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zgodnie z § 3 ust. 3 Rozporządzenia określa informacje na temat kodowania </w:t>
      </w:r>
      <w:r w:rsidRPr="00DB38FF">
        <w:rPr>
          <w:rFonts w:ascii="Franklin Gothic Book" w:eastAsia="Calibri" w:hAnsi="Franklin Gothic Book"/>
          <w:snapToGrid w:val="0"/>
          <w:sz w:val="22"/>
          <w:szCs w:val="22"/>
          <w:lang w:eastAsia="en-US"/>
        </w:rPr>
        <w:br/>
        <w:t>i czasu odbioru danych, tj.:</w:t>
      </w:r>
    </w:p>
    <w:p w14:paraId="1A68AC88" w14:textId="38EB4A81" w:rsidR="00315CEB" w:rsidRPr="00DB38FF" w:rsidRDefault="00DB38FF" w:rsidP="00B34691">
      <w:pPr>
        <w:tabs>
          <w:tab w:val="clear" w:pos="3402"/>
        </w:tabs>
        <w:spacing w:after="200" w:line="276" w:lineRule="auto"/>
        <w:ind w:left="1843"/>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Czas zapisywany jest w formacie YYYY-MM-DD HH:MM:SS. Czas przekazania danych jest to czas, w którym zostanie potwierdzone złożenie oferty, dokumentu przez Wykonawcę. W przypadku wybrania opcji złożenia oferty bez logowania, potwierdzenie odbywa się poprzez kliknięcie w link dostępny w wiadomości mailowej, wysłanej automatycznie po złożeniu oferty, dokumentu będąc niezalogowanym na Platformie zakupowej. Wiadomość otrzymuje Wykonawca na adres e-mail wskazany w formularzu w ikonę „Złóż ofertę”. W przypadku Wykonawcy zalogowanego na Platformie Przetargowej, czas przekazania danych jest to czas wysłania dokumentu, oferty przez Platformę Przetargową.</w:t>
      </w:r>
      <w:r w:rsidR="00E40BCF" w:rsidRPr="00DB38FF">
        <w:rPr>
          <w:rFonts w:ascii="Franklin Gothic Book" w:eastAsia="Calibri" w:hAnsi="Franklin Gothic Book"/>
          <w:snapToGrid w:val="0"/>
          <w:sz w:val="22"/>
          <w:szCs w:val="22"/>
          <w:lang w:eastAsia="en-US"/>
        </w:rPr>
        <w:t xml:space="preserve"> </w:t>
      </w:r>
    </w:p>
    <w:p w14:paraId="3CAF99B9" w14:textId="15A13109" w:rsidR="00315CEB" w:rsidRPr="00DB38FF" w:rsidRDefault="00315CEB" w:rsidP="0077301C">
      <w:pPr>
        <w:numPr>
          <w:ilvl w:val="1"/>
          <w:numId w:val="31"/>
        </w:numPr>
        <w:tabs>
          <w:tab w:val="clear" w:pos="3402"/>
          <w:tab w:val="left" w:pos="1134"/>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Komunikacja między Zamawiającym a Wykonawcami, w tym wszelkie oświadczenia, wnioski, zawiadomienia oraz informacje, przekazywane są w formie elektronicznej </w:t>
      </w:r>
      <w:r w:rsidRPr="00DB38FF">
        <w:rPr>
          <w:rFonts w:ascii="Franklin Gothic Book" w:eastAsia="Calibri" w:hAnsi="Franklin Gothic Book"/>
          <w:snapToGrid w:val="0"/>
          <w:sz w:val="22"/>
          <w:szCs w:val="22"/>
          <w:lang w:eastAsia="en-US"/>
        </w:rPr>
        <w:br/>
        <w:t>za pośrednictwem Platformy</w:t>
      </w:r>
      <w:r w:rsidR="00731DBC" w:rsidRPr="00DB38FF">
        <w:rPr>
          <w:rFonts w:ascii="Franklin Gothic Book" w:eastAsia="Calibri" w:hAnsi="Franklin Gothic Book"/>
          <w:snapToGrid w:val="0"/>
          <w:sz w:val="22"/>
          <w:szCs w:val="22"/>
          <w:lang w:eastAsia="en-US"/>
        </w:rPr>
        <w:t>.</w:t>
      </w:r>
      <w:r w:rsidRPr="00DB38FF">
        <w:rPr>
          <w:rFonts w:ascii="Franklin Gothic Book" w:eastAsia="Calibri" w:hAnsi="Franklin Gothic Book"/>
          <w:snapToGrid w:val="0"/>
          <w:sz w:val="22"/>
          <w:szCs w:val="22"/>
          <w:lang w:eastAsia="en-US"/>
        </w:rPr>
        <w:t xml:space="preserve"> Za datę wpływu oświadczeń, wniosków, zawiadomień oraz informacji przyjmuje się ich datę wczytania do Systemu.</w:t>
      </w:r>
    </w:p>
    <w:p w14:paraId="37A93084" w14:textId="77777777" w:rsidR="00315CEB" w:rsidRPr="00DB38FF" w:rsidRDefault="00315CEB" w:rsidP="00315CEB">
      <w:pPr>
        <w:numPr>
          <w:ilvl w:val="1"/>
          <w:numId w:val="31"/>
        </w:numPr>
        <w:tabs>
          <w:tab w:val="clear" w:pos="3402"/>
          <w:tab w:val="left" w:pos="1560"/>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70B6F76A" w14:textId="102FECEB" w:rsidR="00315CEB" w:rsidRPr="00DB38FF" w:rsidRDefault="00315CEB" w:rsidP="00FA0837">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Wykonawca może zwrócić się do Zamawiającego o wyjaśnienie treści Specyfikacji istotnych warunków zamówienia (SIWZ). Wniosek należy przesłać za pośrednictwem Platformy </w:t>
      </w:r>
      <w:r w:rsidR="00BD4C2E" w:rsidRPr="00DB38FF">
        <w:rPr>
          <w:rFonts w:ascii="Franklin Gothic Book" w:eastAsia="Calibri" w:hAnsi="Franklin Gothic Book"/>
          <w:snapToGrid w:val="0"/>
          <w:sz w:val="22"/>
          <w:szCs w:val="22"/>
          <w:lang w:eastAsia="en-US"/>
        </w:rPr>
        <w:t xml:space="preserve">zgodnie z Instrukcją zadawania pytań stanowiącą </w:t>
      </w:r>
      <w:r w:rsidR="0067504E" w:rsidRPr="00B34691">
        <w:rPr>
          <w:rFonts w:ascii="Franklin Gothic Book" w:eastAsia="Calibri" w:hAnsi="Franklin Gothic Book"/>
          <w:b/>
          <w:snapToGrid w:val="0"/>
          <w:sz w:val="22"/>
          <w:szCs w:val="22"/>
          <w:lang w:eastAsia="en-US"/>
        </w:rPr>
        <w:t>(</w:t>
      </w:r>
      <w:r w:rsidR="00BD4C2E" w:rsidRPr="00B34691">
        <w:rPr>
          <w:rFonts w:ascii="Franklin Gothic Book" w:eastAsia="Calibri" w:hAnsi="Franklin Gothic Book"/>
          <w:b/>
          <w:snapToGrid w:val="0"/>
          <w:sz w:val="22"/>
          <w:szCs w:val="22"/>
          <w:lang w:eastAsia="en-US"/>
        </w:rPr>
        <w:t>załącznik nr 9 do SIWZ</w:t>
      </w:r>
      <w:r w:rsidR="00277D72" w:rsidRPr="00B34691">
        <w:rPr>
          <w:rFonts w:ascii="Franklin Gothic Book" w:eastAsia="Calibri" w:hAnsi="Franklin Gothic Book"/>
          <w:b/>
          <w:snapToGrid w:val="0"/>
          <w:sz w:val="22"/>
          <w:szCs w:val="22"/>
          <w:lang w:eastAsia="en-US"/>
        </w:rPr>
        <w:t xml:space="preserve"> cz.</w:t>
      </w:r>
      <w:r w:rsidR="00F564C0" w:rsidRPr="00B34691">
        <w:rPr>
          <w:rFonts w:ascii="Franklin Gothic Book" w:eastAsia="Calibri" w:hAnsi="Franklin Gothic Book"/>
          <w:b/>
          <w:snapToGrid w:val="0"/>
          <w:sz w:val="22"/>
          <w:szCs w:val="22"/>
          <w:lang w:eastAsia="en-US"/>
        </w:rPr>
        <w:t xml:space="preserve"> </w:t>
      </w:r>
      <w:r w:rsidR="00277D72" w:rsidRPr="00B34691">
        <w:rPr>
          <w:rFonts w:ascii="Franklin Gothic Book" w:eastAsia="Calibri" w:hAnsi="Franklin Gothic Book"/>
          <w:b/>
          <w:snapToGrid w:val="0"/>
          <w:sz w:val="22"/>
          <w:szCs w:val="22"/>
          <w:lang w:eastAsia="en-US"/>
        </w:rPr>
        <w:t>I</w:t>
      </w:r>
      <w:r w:rsidR="0067504E" w:rsidRPr="00B34691">
        <w:rPr>
          <w:rFonts w:ascii="Franklin Gothic Book" w:eastAsia="Calibri" w:hAnsi="Franklin Gothic Book"/>
          <w:b/>
          <w:snapToGrid w:val="0"/>
          <w:sz w:val="22"/>
          <w:szCs w:val="22"/>
          <w:lang w:eastAsia="en-US"/>
        </w:rPr>
        <w:t>)</w:t>
      </w:r>
      <w:r w:rsidRPr="00DB38FF">
        <w:rPr>
          <w:rFonts w:ascii="Franklin Gothic Book" w:eastAsia="Calibri" w:hAnsi="Franklin Gothic Book"/>
          <w:snapToGrid w:val="0"/>
          <w:sz w:val="22"/>
          <w:szCs w:val="22"/>
          <w:lang w:eastAsia="en-US"/>
        </w:rPr>
        <w:t>.</w:t>
      </w:r>
    </w:p>
    <w:p w14:paraId="363E97F1" w14:textId="19A09AA3" w:rsidR="00315CEB" w:rsidRPr="00DB38FF"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350FA4EF" w14:textId="4C52BF73" w:rsidR="00315CEB" w:rsidRPr="00DB38FF" w:rsidRDefault="00315CEB" w:rsidP="00F4234D">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4373453" w14:textId="77777777" w:rsidR="00315CEB" w:rsidRPr="00DB38FF"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Postępowanie prowadzone jest w języku polskim, w związku z czym wszelka Korespondencja składana w trakcie postępowania między Zamawiającym a</w:t>
      </w:r>
      <w:r w:rsidR="00AD593B" w:rsidRPr="00DB38FF">
        <w:rPr>
          <w:rFonts w:ascii="Franklin Gothic Book" w:eastAsia="Calibri" w:hAnsi="Franklin Gothic Book"/>
          <w:sz w:val="22"/>
          <w:szCs w:val="22"/>
          <w:lang w:eastAsia="en-US"/>
        </w:rPr>
        <w:t xml:space="preserve"> </w:t>
      </w:r>
      <w:r w:rsidRPr="00DB38FF">
        <w:rPr>
          <w:rFonts w:ascii="Franklin Gothic Book" w:eastAsia="Calibri" w:hAnsi="Franklin Gothic Book"/>
          <w:sz w:val="22"/>
          <w:szCs w:val="22"/>
          <w:lang w:eastAsia="en-US"/>
        </w:rPr>
        <w:t xml:space="preserve">Wykonawcami musi być sporządzona w języku polskim. Dokumenty sporządzone w języku obcym muszą być składane wraz z tłumaczeniem na język polski. </w:t>
      </w:r>
    </w:p>
    <w:p w14:paraId="44DF2347" w14:textId="77777777" w:rsidR="00315CEB" w:rsidRPr="00DB38FF" w:rsidRDefault="00315CEB" w:rsidP="00315CEB">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3F592D70" w14:textId="77777777" w:rsidR="00C469BD" w:rsidRPr="00502F34" w:rsidRDefault="00315CEB" w:rsidP="00201F93">
      <w:pPr>
        <w:numPr>
          <w:ilvl w:val="1"/>
          <w:numId w:val="31"/>
        </w:numPr>
        <w:tabs>
          <w:tab w:val="clear" w:pos="3402"/>
          <w:tab w:val="left" w:pos="1560"/>
        </w:tabs>
        <w:spacing w:after="200" w:line="276" w:lineRule="auto"/>
        <w:ind w:hanging="801"/>
        <w:contextualSpacing/>
        <w:jc w:val="both"/>
      </w:pPr>
      <w:r w:rsidRPr="00315CEB">
        <w:rPr>
          <w:rFonts w:ascii="Franklin Gothic Book" w:hAnsi="Franklin Gothic Book"/>
          <w:sz w:val="22"/>
          <w:szCs w:val="22"/>
        </w:rPr>
        <w:t xml:space="preserve">Osobą działającą w imieniu Zamawiającego, uprawnioną do kontaktów z Wykonawcami w zakresie udzielania informacji dotyczących zapisów SIWZ jest: </w:t>
      </w:r>
      <w:r w:rsidRPr="00315CEB">
        <w:rPr>
          <w:rFonts w:ascii="Franklin Gothic Book" w:hAnsi="Franklin Gothic Book" w:cs="Arial"/>
          <w:sz w:val="22"/>
          <w:szCs w:val="22"/>
        </w:rPr>
        <w:t xml:space="preserve">Katarzyna Bąk-Mazur +48 (15) 865-64-71, email: </w:t>
      </w:r>
      <w:hyperlink r:id="rId19" w:history="1">
        <w:r w:rsidRPr="00315CEB">
          <w:rPr>
            <w:rFonts w:ascii="Franklin Gothic Book" w:hAnsi="Franklin Gothic Book" w:cs="Arial"/>
            <w:color w:val="0000FF"/>
            <w:sz w:val="22"/>
            <w:szCs w:val="22"/>
            <w:u w:val="single"/>
          </w:rPr>
          <w:t>katarzyna.bak-mazur@enea.pl</w:t>
        </w:r>
      </w:hyperlink>
      <w:r w:rsidRPr="00315CEB">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0" w:history="1">
        <w:r w:rsidRPr="00315CEB">
          <w:rPr>
            <w:rFonts w:ascii="Franklin Gothic Book" w:hAnsi="Franklin Gothic Book" w:cs="Arial"/>
            <w:color w:val="0000FF"/>
            <w:sz w:val="22"/>
            <w:szCs w:val="22"/>
            <w:u w:val="single"/>
          </w:rPr>
          <w:t>szczepaniak.jaroslaw@enea.pl</w:t>
        </w:r>
      </w:hyperlink>
      <w:r w:rsidRPr="00315CEB">
        <w:rPr>
          <w:rFonts w:ascii="Franklin Gothic Book" w:hAnsi="Franklin Gothic Book" w:cs="Arial"/>
          <w:sz w:val="22"/>
          <w:szCs w:val="22"/>
        </w:rPr>
        <w:t xml:space="preserve"> w godzinach od 8:00 do 14:00 w dni robocze.</w:t>
      </w:r>
    </w:p>
    <w:p w14:paraId="5B3108F0"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 WYMAGANIA DOTYCZĄCE WADIUM</w:t>
      </w:r>
    </w:p>
    <w:p w14:paraId="0330C492" w14:textId="6FC3ECE0" w:rsidR="00146FB7" w:rsidRPr="00A467B5" w:rsidRDefault="00146FB7"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A467B5">
        <w:rPr>
          <w:rFonts w:ascii="Franklin Gothic Book" w:hAnsi="Franklin Gothic Book" w:cs="Arial"/>
        </w:rPr>
        <w:t>Wykonawcy składający Oferty przed upływem terminu składania ofert muszą wnieść wadium w wysokości</w:t>
      </w:r>
      <w:r w:rsidR="00DD55A0" w:rsidRPr="00A467B5">
        <w:rPr>
          <w:rFonts w:ascii="Franklin Gothic Book" w:hAnsi="Franklin Gothic Book" w:cs="Arial"/>
        </w:rPr>
        <w:t xml:space="preserve"> </w:t>
      </w:r>
      <w:r w:rsidR="0086518C" w:rsidRPr="00A467B5">
        <w:rPr>
          <w:rFonts w:ascii="Franklin Gothic Book" w:hAnsi="Franklin Gothic Book" w:cs="Arial"/>
          <w:b/>
        </w:rPr>
        <w:t>7</w:t>
      </w:r>
      <w:r w:rsidR="00FA71D9" w:rsidRPr="00A467B5">
        <w:rPr>
          <w:rFonts w:ascii="Franklin Gothic Book" w:hAnsi="Franklin Gothic Book" w:cs="Arial"/>
          <w:b/>
        </w:rPr>
        <w:t>0.000</w:t>
      </w:r>
      <w:r w:rsidR="00672CD6" w:rsidRPr="00A467B5">
        <w:rPr>
          <w:rFonts w:ascii="Franklin Gothic Book" w:hAnsi="Franklin Gothic Book" w:cs="Arial"/>
          <w:b/>
        </w:rPr>
        <w:t>,00</w:t>
      </w:r>
      <w:r w:rsidR="00DD55A0" w:rsidRPr="00A467B5">
        <w:rPr>
          <w:rFonts w:ascii="Franklin Gothic Book" w:hAnsi="Franklin Gothic Book" w:cs="Arial"/>
        </w:rPr>
        <w:t xml:space="preserve"> </w:t>
      </w:r>
      <w:r w:rsidR="00B01044" w:rsidRPr="00A467B5">
        <w:rPr>
          <w:rFonts w:ascii="Franklin Gothic Book" w:hAnsi="Franklin Gothic Book" w:cs="Arial"/>
        </w:rPr>
        <w:t>PLN</w:t>
      </w:r>
      <w:r w:rsidR="00DD55A0" w:rsidRPr="00A467B5">
        <w:rPr>
          <w:rFonts w:ascii="Franklin Gothic Book" w:hAnsi="Franklin Gothic Book" w:cs="Arial"/>
        </w:rPr>
        <w:t>.</w:t>
      </w:r>
    </w:p>
    <w:p w14:paraId="00F1BF4E"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rPr>
      </w:pPr>
      <w:r w:rsidRPr="00502F34">
        <w:rPr>
          <w:rFonts w:ascii="Franklin Gothic Book" w:hAnsi="Franklin Gothic Book" w:cs="Arial"/>
        </w:rPr>
        <w:t>Wykonawca może wnieść wadium w formach określonych w art. 45 ust. 6 Ustawy.</w:t>
      </w:r>
    </w:p>
    <w:p w14:paraId="5544B189"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rPr>
      </w:pPr>
      <w:r w:rsidRPr="00502F34">
        <w:rPr>
          <w:rFonts w:ascii="Franklin Gothic Book" w:hAnsi="Franklin Gothic Book" w:cs="Arial"/>
        </w:rPr>
        <w:t xml:space="preserve">Wadium wniesione w pieniądzu Zamawiający przechowuje na rachunku bankowym. </w:t>
      </w:r>
    </w:p>
    <w:p w14:paraId="475BA6F6"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 xml:space="preserve">Wpłaty pieniężne należy dokonywać na konto </w:t>
      </w:r>
      <w:r w:rsidRPr="00502F34">
        <w:rPr>
          <w:rFonts w:ascii="Franklin Gothic Book" w:hAnsi="Franklin Gothic Book" w:cs="Arial"/>
          <w:b/>
        </w:rPr>
        <w:t>PKO BP: 41 1020 1026 0000 1102 0296 1845</w:t>
      </w:r>
      <w:r w:rsidRPr="00502F34">
        <w:rPr>
          <w:rFonts w:ascii="Franklin Gothic Book" w:hAnsi="Franklin Gothic Book" w:cs="Arial"/>
        </w:rPr>
        <w:t>.</w:t>
      </w:r>
    </w:p>
    <w:p w14:paraId="2220FC11" w14:textId="77777777" w:rsidR="00146FB7" w:rsidRPr="00502F34" w:rsidRDefault="00146FB7"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rPr>
      </w:pPr>
      <w:r w:rsidRPr="00502F34">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6672E3B4" w14:textId="70D8DE98" w:rsidR="005F6BDB" w:rsidRPr="00502F34" w:rsidRDefault="005F6BDB" w:rsidP="0037747F">
      <w:pPr>
        <w:pStyle w:val="Akapitzlist"/>
        <w:numPr>
          <w:ilvl w:val="1"/>
          <w:numId w:val="26"/>
        </w:numPr>
        <w:shd w:val="clear" w:color="auto" w:fill="FFFFFF" w:themeFill="background1"/>
        <w:spacing w:after="0" w:line="300" w:lineRule="auto"/>
        <w:ind w:left="993" w:hanging="567"/>
        <w:jc w:val="both"/>
        <w:rPr>
          <w:rFonts w:ascii="Franklin Gothic Book" w:hAnsi="Franklin Gothic Book" w:cs="Arial"/>
        </w:rPr>
      </w:pPr>
      <w:r w:rsidRPr="00502F34">
        <w:rPr>
          <w:rFonts w:ascii="Franklin Gothic Book" w:hAnsi="Franklin Gothic Book" w:cs="Arial"/>
        </w:rPr>
        <w:t>W przypadku wadium wnoszonego przelewem na wyżej wskazany rachunek bankowy, w tytule przelewu należy wskazać: „W</w:t>
      </w:r>
      <w:r w:rsidR="00207D9D" w:rsidRPr="00502F34">
        <w:rPr>
          <w:rFonts w:ascii="Franklin Gothic Book" w:hAnsi="Franklin Gothic Book" w:cs="Arial"/>
        </w:rPr>
        <w:t>adium</w:t>
      </w:r>
      <w:r w:rsidRPr="00502F34">
        <w:rPr>
          <w:rFonts w:ascii="Franklin Gothic Book" w:hAnsi="Franklin Gothic Book" w:cs="Arial"/>
        </w:rPr>
        <w:t xml:space="preserve"> w postępowaniu n</w:t>
      </w:r>
      <w:r w:rsidR="00207D9D" w:rsidRPr="00502F34">
        <w:rPr>
          <w:rFonts w:ascii="Franklin Gothic Book" w:hAnsi="Franklin Gothic Book" w:cs="Arial"/>
        </w:rPr>
        <w:t xml:space="preserve">r </w:t>
      </w:r>
      <w:r w:rsidR="004748B6" w:rsidRPr="00190F5F">
        <w:rPr>
          <w:rFonts w:ascii="Franklin Gothic Book" w:hAnsi="Franklin Gothic Book" w:cs="Arial"/>
          <w:b/>
        </w:rPr>
        <w:t>N</w:t>
      </w:r>
      <w:r w:rsidR="00207D9D" w:rsidRPr="00190F5F">
        <w:rPr>
          <w:rFonts w:ascii="Franklin Gothic Book" w:hAnsi="Franklin Gothic Book" w:cs="Arial"/>
          <w:b/>
        </w:rPr>
        <w:t>Z/PZP/</w:t>
      </w:r>
      <w:r w:rsidR="006A10CF">
        <w:rPr>
          <w:rFonts w:ascii="Franklin Gothic Book" w:hAnsi="Franklin Gothic Book" w:cs="Arial"/>
          <w:b/>
        </w:rPr>
        <w:t>36</w:t>
      </w:r>
      <w:r w:rsidR="00BF1176">
        <w:rPr>
          <w:rFonts w:ascii="Franklin Gothic Book" w:hAnsi="Franklin Gothic Book" w:cs="Arial"/>
          <w:b/>
        </w:rPr>
        <w:t>/20</w:t>
      </w:r>
      <w:r w:rsidR="00992405">
        <w:rPr>
          <w:rFonts w:ascii="Franklin Gothic Book" w:hAnsi="Franklin Gothic Book" w:cs="Arial"/>
          <w:b/>
        </w:rPr>
        <w:t>20</w:t>
      </w:r>
      <w:r w:rsidRPr="00502F34">
        <w:rPr>
          <w:rFonts w:ascii="Franklin Gothic Book" w:hAnsi="Franklin Gothic Book" w:cs="Arial"/>
        </w:rPr>
        <w:t>”.</w:t>
      </w:r>
    </w:p>
    <w:p w14:paraId="60964DD3" w14:textId="77777777" w:rsidR="00D210E9" w:rsidRPr="002012B5" w:rsidRDefault="00D210E9" w:rsidP="00D210E9">
      <w:pPr>
        <w:pStyle w:val="Akapitzlist"/>
        <w:numPr>
          <w:ilvl w:val="1"/>
          <w:numId w:val="26"/>
        </w:numPr>
        <w:shd w:val="clear" w:color="auto" w:fill="FFFFFF" w:themeFill="background1"/>
        <w:jc w:val="both"/>
        <w:rPr>
          <w:rFonts w:ascii="Franklin Gothic Book" w:hAnsi="Franklin Gothic Book" w:cs="Arial"/>
        </w:rPr>
      </w:pPr>
      <w:r w:rsidRPr="002D379F">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w:t>
      </w:r>
      <w:r w:rsidRPr="002012B5">
        <w:rPr>
          <w:rFonts w:ascii="Franklin Gothic Book" w:hAnsi="Franklin Gothic Book" w:cs="Arial"/>
        </w:rPr>
        <w:t xml:space="preserve">na rzecz Zamawiającego </w:t>
      </w:r>
      <w:r w:rsidRPr="002012B5">
        <w:rPr>
          <w:rFonts w:ascii="Franklin Gothic Book" w:hAnsi="Franklin Gothic Book" w:cs="Arial"/>
          <w:b/>
        </w:rPr>
        <w:t>(Załącznik nr 3 do Formularza „Oferta").</w:t>
      </w:r>
    </w:p>
    <w:p w14:paraId="013484E7" w14:textId="41591996" w:rsidR="002424A9" w:rsidRPr="002012B5" w:rsidRDefault="002424A9">
      <w:pPr>
        <w:pStyle w:val="Akapitzlist"/>
        <w:numPr>
          <w:ilvl w:val="1"/>
          <w:numId w:val="26"/>
        </w:numPr>
        <w:shd w:val="clear" w:color="auto" w:fill="FFFFFF" w:themeFill="background1"/>
        <w:jc w:val="both"/>
        <w:rPr>
          <w:rFonts w:ascii="Franklin Gothic Book" w:hAnsi="Franklin Gothic Book" w:cs="Arial"/>
        </w:rPr>
      </w:pPr>
      <w:r w:rsidRPr="002012B5">
        <w:rPr>
          <w:rFonts w:ascii="Franklin Gothic Book" w:hAnsi="Franklin Gothic Book" w:cs="Arial"/>
        </w:rPr>
        <w:t xml:space="preserve">Wadium wnoszone w innych, dopuszczonych przez Zamawiającego formach, Wykonawca składa w formie elektronicznej za pośrednictwem Platformy zakupowej  </w:t>
      </w:r>
      <w:hyperlink r:id="rId21" w:history="1">
        <w:r w:rsidR="00A2706C" w:rsidRPr="002012B5">
          <w:rPr>
            <w:rStyle w:val="Hipercze"/>
            <w:rFonts w:ascii="Franklin Gothic Book" w:hAnsi="Franklin Gothic Book"/>
          </w:rPr>
          <w:t>https://grupaenea-pzp.logintrade.net/</w:t>
        </w:r>
      </w:hyperlink>
      <w:r w:rsidRPr="002012B5">
        <w:rPr>
          <w:rFonts w:ascii="Franklin Gothic Book" w:hAnsi="Franklin Gothic Book" w:cs="Arial"/>
        </w:rPr>
        <w:t>, (dalej jako „Platforma Zakupowa”, „Platforma” lub System) -  Zamawiający wymaga złożenia dokumentu na zasadach określonych w Rozdziale XIV. INFORMACJA O SPOSOBIE POROZUMIEWANIA SIĘ ZAMAWIAJĄCEGO Z WYKONAWCAMI ORAZ PRZEKAZYWANIA OŚWIADCZEŃ I DOKUMENTÓW, A TAKŻE WSKAZANIE OSÓB UPRAWNIONYCH DO POROZUMIEWANIA SIĘ– z zastrzeżeniem, iż będzie on podpisany kwalifikowanym podpisem elektronicznym przez Gwaranta tj. wystawcę gwarancji/poręczenia.</w:t>
      </w:r>
    </w:p>
    <w:p w14:paraId="56DB3EF3"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r>
        <w:rPr>
          <w:rFonts w:ascii="Franklin Gothic Book" w:hAnsi="Franklin Gothic Book" w:cs="Arial"/>
        </w:rPr>
        <w:t>.</w:t>
      </w:r>
    </w:p>
    <w:p w14:paraId="340AD07D"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Gwarancja bankowa lub ubezpieczeniowa, stanowiąca formę wniesienia wadium, winna spełniać co najmniej następujące wymogi (pod rygorem wykluczenia wykonawcy):</w:t>
      </w:r>
    </w:p>
    <w:p w14:paraId="1DED130B" w14:textId="1BD0CFF3" w:rsidR="002424A9" w:rsidRDefault="002424A9" w:rsidP="00312E0E">
      <w:pPr>
        <w:pStyle w:val="Akapitzlist"/>
        <w:numPr>
          <w:ilvl w:val="2"/>
          <w:numId w:val="26"/>
        </w:numPr>
        <w:shd w:val="clear" w:color="auto" w:fill="FFFFFF" w:themeFill="background1"/>
        <w:tabs>
          <w:tab w:val="left" w:pos="2410"/>
        </w:tabs>
        <w:ind w:left="2410" w:hanging="992"/>
        <w:jc w:val="both"/>
        <w:rPr>
          <w:rFonts w:ascii="Franklin Gothic Book" w:hAnsi="Franklin Gothic Book" w:cs="Arial"/>
        </w:rPr>
      </w:pPr>
      <w:r w:rsidRPr="002424A9">
        <w:rPr>
          <w:rFonts w:ascii="Franklin Gothic Book" w:hAnsi="Franklin Gothic Book" w:cs="Arial"/>
        </w:rPr>
        <w:t xml:space="preserve">ustalać beneficjenta gwarancji, tj. Enea </w:t>
      </w:r>
      <w:r w:rsidR="00F4582F">
        <w:rPr>
          <w:rFonts w:ascii="Franklin Gothic Book" w:hAnsi="Franklin Gothic Book" w:cs="Arial"/>
        </w:rPr>
        <w:t xml:space="preserve">Elektrownia </w:t>
      </w:r>
      <w:r w:rsidRPr="002424A9">
        <w:rPr>
          <w:rFonts w:ascii="Franklin Gothic Book" w:hAnsi="Franklin Gothic Book" w:cs="Arial"/>
        </w:rPr>
        <w:t>Połaniec S.A., Zawada 26, 28-230 Połaniec,</w:t>
      </w:r>
    </w:p>
    <w:p w14:paraId="2B00595A" w14:textId="77777777" w:rsidR="002424A9"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określać kwotę gwarantowaną w PLN (ustaloną w SIWZ),</w:t>
      </w:r>
    </w:p>
    <w:p w14:paraId="477088B1" w14:textId="77777777" w:rsidR="002424A9"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określać termin ważności (wynikający z SIWZ),</w:t>
      </w:r>
    </w:p>
    <w:p w14:paraId="4338D494" w14:textId="77777777" w:rsidR="002424A9"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określać przedmiot gwarancji (wynikający z SIWZ),</w:t>
      </w:r>
    </w:p>
    <w:p w14:paraId="76400947" w14:textId="77777777" w:rsidR="002424A9" w:rsidRPr="00201F93" w:rsidRDefault="002424A9" w:rsidP="00312E0E">
      <w:pPr>
        <w:pStyle w:val="Akapitzlist"/>
        <w:numPr>
          <w:ilvl w:val="2"/>
          <w:numId w:val="26"/>
        </w:numPr>
        <w:shd w:val="clear" w:color="auto" w:fill="FFFFFF" w:themeFill="background1"/>
        <w:tabs>
          <w:tab w:val="left" w:pos="2410"/>
        </w:tabs>
        <w:jc w:val="both"/>
        <w:rPr>
          <w:rFonts w:ascii="Franklin Gothic Book" w:hAnsi="Franklin Gothic Book" w:cs="Arial"/>
        </w:rPr>
      </w:pPr>
      <w:r w:rsidRPr="00201F93">
        <w:rPr>
          <w:rFonts w:ascii="Franklin Gothic Book" w:hAnsi="Franklin Gothic Book" w:cs="Arial"/>
        </w:rPr>
        <w:t>być gwarancją nieodwoływalną, bezwarunkową, płatną na każde żądanie Zamawiającego bez badania zasadności żądania.</w:t>
      </w:r>
    </w:p>
    <w:p w14:paraId="11B0EEFE"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BCD4609"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1D04B737"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8F57AB1"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 xml:space="preserve">Zamawiający zwraca niezwłocznie wadium, na wniosek Wykonawcy, który wycofał ofertę przed upływem terminu składania ofert. </w:t>
      </w:r>
    </w:p>
    <w:p w14:paraId="5C70BD9A"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Zamawiający zatrzymuje wadium wraz z odsetkami, jeżeli Wykonawca, którego Oferta została wybrana:</w:t>
      </w:r>
    </w:p>
    <w:p w14:paraId="6C26ACF6" w14:textId="77777777" w:rsidR="002424A9" w:rsidRDefault="002424A9" w:rsidP="00201F93">
      <w:pPr>
        <w:pStyle w:val="Akapitzlist"/>
        <w:numPr>
          <w:ilvl w:val="2"/>
          <w:numId w:val="26"/>
        </w:numPr>
        <w:shd w:val="clear" w:color="auto" w:fill="FFFFFF" w:themeFill="background1"/>
        <w:tabs>
          <w:tab w:val="left" w:pos="2268"/>
        </w:tabs>
        <w:jc w:val="both"/>
        <w:rPr>
          <w:rFonts w:ascii="Franklin Gothic Book" w:hAnsi="Franklin Gothic Book" w:cs="Arial"/>
        </w:rPr>
      </w:pPr>
      <w:r w:rsidRPr="002424A9">
        <w:rPr>
          <w:rFonts w:ascii="Franklin Gothic Book" w:hAnsi="Franklin Gothic Book" w:cs="Arial"/>
        </w:rPr>
        <w:t>odmówił podpisania umowy w sprawie zamówienia publicznego na warunkach określonych w ofercie;</w:t>
      </w:r>
    </w:p>
    <w:p w14:paraId="22C6486A" w14:textId="77777777" w:rsidR="002424A9" w:rsidRDefault="002424A9" w:rsidP="00201F93">
      <w:pPr>
        <w:pStyle w:val="Akapitzlist"/>
        <w:numPr>
          <w:ilvl w:val="2"/>
          <w:numId w:val="26"/>
        </w:numPr>
        <w:shd w:val="clear" w:color="auto" w:fill="FFFFFF" w:themeFill="background1"/>
        <w:tabs>
          <w:tab w:val="left" w:pos="2268"/>
        </w:tabs>
        <w:jc w:val="both"/>
        <w:rPr>
          <w:rFonts w:ascii="Franklin Gothic Book" w:hAnsi="Franklin Gothic Book" w:cs="Arial"/>
        </w:rPr>
      </w:pPr>
      <w:r w:rsidRPr="00201F93">
        <w:rPr>
          <w:rFonts w:ascii="Franklin Gothic Book" w:hAnsi="Franklin Gothic Book" w:cs="Arial"/>
        </w:rPr>
        <w:t>nie wniósł wymaganego zabezpieczenia należytego wykonania umowy;</w:t>
      </w:r>
    </w:p>
    <w:p w14:paraId="2BD4C57A" w14:textId="77777777" w:rsidR="002424A9" w:rsidRPr="00201F93" w:rsidRDefault="002424A9" w:rsidP="00201F93">
      <w:pPr>
        <w:pStyle w:val="Akapitzlist"/>
        <w:numPr>
          <w:ilvl w:val="2"/>
          <w:numId w:val="26"/>
        </w:numPr>
        <w:shd w:val="clear" w:color="auto" w:fill="FFFFFF" w:themeFill="background1"/>
        <w:tabs>
          <w:tab w:val="left" w:pos="2268"/>
        </w:tabs>
        <w:jc w:val="both"/>
        <w:rPr>
          <w:rFonts w:ascii="Franklin Gothic Book" w:hAnsi="Franklin Gothic Book" w:cs="Arial"/>
        </w:rPr>
      </w:pPr>
      <w:r w:rsidRPr="00201F93">
        <w:rPr>
          <w:rFonts w:ascii="Franklin Gothic Book" w:hAnsi="Franklin Gothic Book" w:cs="Arial"/>
        </w:rPr>
        <w:t>zawarcie umowy w sprawie zamówienia publicznego stało się niemożliwe z przyczyn leżących po stronie Wykonawcy.</w:t>
      </w:r>
    </w:p>
    <w:p w14:paraId="1CA8B14A"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0EA620CE" w14:textId="77777777" w:rsidR="002424A9" w:rsidRPr="002424A9" w:rsidRDefault="002424A9" w:rsidP="002424A9">
      <w:pPr>
        <w:pStyle w:val="Akapitzlist"/>
        <w:numPr>
          <w:ilvl w:val="1"/>
          <w:numId w:val="26"/>
        </w:numPr>
        <w:shd w:val="clear" w:color="auto" w:fill="FFFFFF" w:themeFill="background1"/>
        <w:jc w:val="both"/>
        <w:rPr>
          <w:rFonts w:ascii="Franklin Gothic Book" w:hAnsi="Franklin Gothic Book" w:cs="Arial"/>
        </w:rPr>
      </w:pPr>
      <w:r w:rsidRPr="002424A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64525CD" w14:textId="77777777" w:rsidR="00C469BD" w:rsidRPr="00502F34" w:rsidRDefault="00C469BD" w:rsidP="0037747F">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75C7EE54"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XVI. TERMIN ZWIĄZANIA OFERTĄ</w:t>
      </w:r>
    </w:p>
    <w:p w14:paraId="120F09F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 xml:space="preserve">Wykonawca jest związany Ofertą przez </w:t>
      </w:r>
      <w:r w:rsidR="001415C3" w:rsidRPr="00502F34">
        <w:rPr>
          <w:rFonts w:ascii="Franklin Gothic Book" w:hAnsi="Franklin Gothic Book"/>
        </w:rPr>
        <w:t>60</w:t>
      </w:r>
      <w:r w:rsidRPr="00502F34">
        <w:rPr>
          <w:rFonts w:ascii="Franklin Gothic Book" w:hAnsi="Franklin Gothic Book" w:cs="Arial"/>
        </w:rPr>
        <w:t xml:space="preserve"> dni, a bieg tego terminu rozpoczyna się wraz z upływem terminu składania Ofert, określonego w punkcie 19.1.1 Części I SIWZ.</w:t>
      </w:r>
    </w:p>
    <w:p w14:paraId="65FD657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529D321"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Odmowa wyrażenia zgody, o której mowa w punkcie 16.2, nie powoduje utraty wadium.</w:t>
      </w:r>
    </w:p>
    <w:p w14:paraId="70957778"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11538AC" w14:textId="046A5855" w:rsidR="00C469BD" w:rsidRPr="00B34691" w:rsidRDefault="00A01D1D" w:rsidP="00201F93">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ECB5D43" w14:textId="77777777" w:rsidR="004F7CF8" w:rsidRPr="00B34691" w:rsidRDefault="004F7CF8" w:rsidP="00B34691">
      <w:pPr>
        <w:shd w:val="clear" w:color="auto" w:fill="FFFFFF" w:themeFill="background1"/>
        <w:spacing w:line="300" w:lineRule="auto"/>
        <w:jc w:val="both"/>
        <w:rPr>
          <w:rFonts w:ascii="Franklin Gothic Book" w:hAnsi="Franklin Gothic Book" w:cs="Arial"/>
          <w:b/>
          <w:lang w:eastAsia="ja-JP"/>
        </w:rPr>
      </w:pPr>
    </w:p>
    <w:p w14:paraId="162BDE8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shd w:val="clear" w:color="auto" w:fill="ACB9CA" w:themeFill="text2" w:themeFillTint="66"/>
        </w:rPr>
        <w:t>Rozdział</w:t>
      </w:r>
      <w:r w:rsidRPr="00502F34">
        <w:rPr>
          <w:rFonts w:ascii="Franklin Gothic Book" w:hAnsi="Franklin Gothic Book" w:cs="Arial"/>
          <w:b/>
        </w:rPr>
        <w:t xml:space="preserve"> XVII. KOSZT PRZYGOTOWANIA OFERTY</w:t>
      </w:r>
    </w:p>
    <w:p w14:paraId="2C058650" w14:textId="77777777" w:rsidR="00A01D1D" w:rsidRPr="00502F34" w:rsidRDefault="00A01D1D" w:rsidP="0037747F">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Wykonawca</w:t>
      </w:r>
      <w:r w:rsidRPr="00502F34">
        <w:rPr>
          <w:rFonts w:ascii="Franklin Gothic Book" w:hAnsi="Franklin Gothic Book" w:cs="Arial"/>
        </w:rPr>
        <w:t xml:space="preserve"> przygotuje Ofertę na swój wyłączny koszt.</w:t>
      </w:r>
    </w:p>
    <w:p w14:paraId="6AFE82A7" w14:textId="77777777" w:rsidR="00C469BD" w:rsidRPr="00201F93" w:rsidRDefault="00A01D1D" w:rsidP="00201F93">
      <w:pPr>
        <w:pStyle w:val="Akapitzlist"/>
        <w:numPr>
          <w:ilvl w:val="1"/>
          <w:numId w:val="26"/>
        </w:numPr>
        <w:shd w:val="clear" w:color="auto" w:fill="FFFFFF" w:themeFill="background1"/>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Wszelkie</w:t>
      </w:r>
      <w:r w:rsidRPr="00502F34">
        <w:rPr>
          <w:rFonts w:ascii="Franklin Gothic Book" w:hAnsi="Franklin Gothic Book" w:cs="Arial"/>
        </w:rPr>
        <w:t xml:space="preserve"> inne koszty związane z uczestnictwem Wykonawcy w niniejszym przetargu, aż do podpisania Umowy, są ponoszone przez Wykonawcę.</w:t>
      </w:r>
    </w:p>
    <w:p w14:paraId="40E72778" w14:textId="77777777" w:rsidR="00A01D1D" w:rsidRPr="004862E6"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4862E6">
        <w:rPr>
          <w:rFonts w:ascii="Franklin Gothic Book" w:hAnsi="Franklin Gothic Book" w:cs="Arial"/>
          <w:b/>
        </w:rPr>
        <w:t>Rozdział XVIII. OPIS SPOSOBU PRZYGOTOWANIA OFERTY</w:t>
      </w:r>
    </w:p>
    <w:p w14:paraId="7EE20886" w14:textId="77777777"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 xml:space="preserve">Wykonawcy zobowiązani są zapoznać się dokładnie z informacjami zawartymi w SIWZ  </w:t>
      </w:r>
      <w:r w:rsidRPr="004862E6">
        <w:rPr>
          <w:rFonts w:ascii="Franklin Gothic Book" w:hAnsi="Franklin Gothic Book"/>
        </w:rPr>
        <w:br/>
        <w:t xml:space="preserve">i przygotować Ofertę zgodnie z wymaganiami określonymi w tym dokumencie.  </w:t>
      </w:r>
    </w:p>
    <w:p w14:paraId="406DE607" w14:textId="12375614"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862E6">
        <w:rPr>
          <w:rFonts w:ascii="Franklin Gothic Book" w:hAnsi="Franklin Gothic Book"/>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531E835E" w14:textId="709A4A42" w:rsidR="0082055D" w:rsidRPr="004862E6" w:rsidRDefault="004862E6" w:rsidP="004862E6">
      <w:pPr>
        <w:pStyle w:val="Akapitzlist"/>
        <w:numPr>
          <w:ilvl w:val="1"/>
          <w:numId w:val="26"/>
        </w:numPr>
        <w:jc w:val="both"/>
        <w:rPr>
          <w:rFonts w:ascii="Franklin Gothic Book" w:hAnsi="Franklin Gothic Book"/>
        </w:rPr>
      </w:pPr>
      <w:r w:rsidRPr="004862E6">
        <w:rPr>
          <w:rFonts w:ascii="Franklin Gothic Book" w:hAnsi="Franklin Gothic Book"/>
        </w:rPr>
        <w:t xml:space="preserve">Wykonawca składa ofertę wraz z wymaganymi dokumentami za pośrednictwem Platformy pod adresem </w:t>
      </w:r>
      <w:hyperlink r:id="rId22" w:history="1">
        <w:r w:rsidRPr="004862E6">
          <w:rPr>
            <w:rStyle w:val="Hipercze"/>
            <w:rFonts w:ascii="Franklin Gothic Book" w:hAnsi="Franklin Gothic Book"/>
          </w:rPr>
          <w:t>https://grupaenea-pzp.logintrade.net/rejestracja/ustawowe.html</w:t>
        </w:r>
      </w:hyperlink>
      <w:r w:rsidRPr="004862E6">
        <w:rPr>
          <w:rFonts w:ascii="Franklin Gothic Book" w:hAnsi="Franklin Gothic Book"/>
        </w:rPr>
        <w:t xml:space="preserve"> w sposób określony w </w:t>
      </w:r>
      <w:r w:rsidRPr="00B34691">
        <w:rPr>
          <w:rFonts w:ascii="Franklin Gothic Book" w:hAnsi="Franklin Gothic Book"/>
          <w:b/>
        </w:rPr>
        <w:t>załączniku nr 8 do SIWZ cz. I.</w:t>
      </w:r>
    </w:p>
    <w:p w14:paraId="54A28B68" w14:textId="6A1FB9E3"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 xml:space="preserve">Oferta powinna być sporządzona w języku polskim, z zachowaniem formy elektronicznej pod rygorem nieważności i </w:t>
      </w:r>
      <w:r w:rsidRPr="004862E6">
        <w:rPr>
          <w:rFonts w:ascii="Franklin Gothic Book" w:hAnsi="Franklin Gothic Book"/>
          <w:b/>
          <w:u w:val="single"/>
        </w:rPr>
        <w:t>podpisana kwalifikowanym podpisem elektronicznym</w:t>
      </w:r>
      <w:r w:rsidR="004862E6">
        <w:rPr>
          <w:rFonts w:ascii="Franklin Gothic Book" w:hAnsi="Franklin Gothic Book"/>
          <w:b/>
          <w:u w:val="single"/>
        </w:rPr>
        <w:t>.</w:t>
      </w:r>
    </w:p>
    <w:p w14:paraId="7ACB01F3" w14:textId="77777777"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Wykonawca może złożyć jedną ofertę. Złożenie więcej niż jednej Oferty spowoduje odrzucenie wszystkich Ofert złożonych przez Wykonawcę.</w:t>
      </w:r>
    </w:p>
    <w:p w14:paraId="5916BA11" w14:textId="77777777"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Korzystanie z Platformy Zakupowej przez Wykonawcę jest bezpłatne.</w:t>
      </w:r>
    </w:p>
    <w:p w14:paraId="5025C138" w14:textId="0502032D" w:rsidR="000877F4" w:rsidRPr="004862E6" w:rsidRDefault="0082055D" w:rsidP="000877F4">
      <w:pPr>
        <w:pStyle w:val="Akapitzlist"/>
        <w:numPr>
          <w:ilvl w:val="1"/>
          <w:numId w:val="26"/>
        </w:numPr>
        <w:jc w:val="both"/>
        <w:rPr>
          <w:rFonts w:ascii="Franklin Gothic Book" w:hAnsi="Franklin Gothic Book"/>
        </w:rPr>
      </w:pPr>
      <w:r w:rsidRPr="004862E6">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0877F4" w:rsidRPr="004862E6">
        <w:t xml:space="preserve"> </w:t>
      </w:r>
      <w:r w:rsidR="000877F4" w:rsidRPr="004862E6">
        <w:rPr>
          <w:rFonts w:ascii="Franklin Gothic Book" w:hAnsi="Franklin Gothic Book"/>
        </w:rPr>
        <w:t>Tajemnicę przedsiębiorstwa stanowi określona informacja, jeżeli spełnia łącznie trzy warunki:</w:t>
      </w:r>
    </w:p>
    <w:p w14:paraId="5372508B" w14:textId="77777777" w:rsidR="000877F4" w:rsidRPr="004862E6" w:rsidRDefault="000877F4" w:rsidP="00B34691">
      <w:pPr>
        <w:pStyle w:val="Akapitzlist"/>
        <w:ind w:left="1064"/>
        <w:jc w:val="both"/>
        <w:rPr>
          <w:rFonts w:ascii="Franklin Gothic Book" w:hAnsi="Franklin Gothic Book"/>
        </w:rPr>
      </w:pPr>
      <w:r w:rsidRPr="004862E6">
        <w:rPr>
          <w:rFonts w:ascii="Franklin Gothic Book" w:hAnsi="Franklin Gothic Book"/>
        </w:rPr>
        <w:t xml:space="preserve">1) ma charakter techniczny, technologiczny, organizacyjny przedsiębiorstwa </w:t>
      </w:r>
    </w:p>
    <w:p w14:paraId="6388BE1C" w14:textId="77777777" w:rsidR="000877F4" w:rsidRPr="004862E6" w:rsidRDefault="000877F4" w:rsidP="00B34691">
      <w:pPr>
        <w:pStyle w:val="Akapitzlist"/>
        <w:ind w:left="1064"/>
        <w:jc w:val="both"/>
        <w:rPr>
          <w:rFonts w:ascii="Franklin Gothic Book" w:hAnsi="Franklin Gothic Book"/>
        </w:rPr>
      </w:pPr>
      <w:r w:rsidRPr="004862E6">
        <w:rPr>
          <w:rFonts w:ascii="Franklin Gothic Book" w:hAnsi="Franklin Gothic Book"/>
        </w:rPr>
        <w:t>lub jest to inna informacja mająca wartość gospodarczą;</w:t>
      </w:r>
    </w:p>
    <w:p w14:paraId="0FF21B4E" w14:textId="77777777" w:rsidR="000877F4" w:rsidRPr="004862E6" w:rsidRDefault="000877F4" w:rsidP="00B34691">
      <w:pPr>
        <w:pStyle w:val="Akapitzlist"/>
        <w:ind w:left="1064"/>
        <w:jc w:val="both"/>
        <w:rPr>
          <w:rFonts w:ascii="Franklin Gothic Book" w:hAnsi="Franklin Gothic Book"/>
        </w:rPr>
      </w:pPr>
      <w:r w:rsidRPr="004862E6">
        <w:rPr>
          <w:rFonts w:ascii="Franklin Gothic Book" w:hAnsi="Franklin Gothic Book"/>
        </w:rPr>
        <w:t>2) nie została ujawniona do wiadomości publicznej;</w:t>
      </w:r>
    </w:p>
    <w:p w14:paraId="560E3EB9" w14:textId="77777777" w:rsidR="000877F4" w:rsidRPr="004862E6" w:rsidRDefault="000877F4" w:rsidP="00B34691">
      <w:pPr>
        <w:pStyle w:val="Akapitzlist"/>
        <w:ind w:left="1064"/>
        <w:jc w:val="both"/>
        <w:rPr>
          <w:rFonts w:ascii="Franklin Gothic Book" w:hAnsi="Franklin Gothic Book"/>
        </w:rPr>
      </w:pPr>
      <w:r w:rsidRPr="004862E6">
        <w:rPr>
          <w:rFonts w:ascii="Franklin Gothic Book" w:hAnsi="Franklin Gothic Book"/>
        </w:rPr>
        <w:t>3) podjęto w stosunku do niej niezbędne działania w celu zachowania poufności.</w:t>
      </w:r>
    </w:p>
    <w:p w14:paraId="57ED0281" w14:textId="77777777" w:rsidR="0082055D" w:rsidRPr="004862E6" w:rsidRDefault="0082055D" w:rsidP="00B34691">
      <w:pPr>
        <w:pStyle w:val="Akapitzlist"/>
        <w:ind w:left="1064"/>
        <w:jc w:val="both"/>
        <w:rPr>
          <w:rFonts w:ascii="Franklin Gothic Book" w:hAnsi="Franklin Gothic Book"/>
        </w:rPr>
      </w:pPr>
    </w:p>
    <w:p w14:paraId="3A85F105" w14:textId="77777777" w:rsidR="0082055D" w:rsidRPr="004862E6" w:rsidRDefault="0082055D" w:rsidP="0082055D">
      <w:pPr>
        <w:pStyle w:val="Akapitzlist"/>
        <w:ind w:left="525"/>
        <w:jc w:val="both"/>
        <w:rPr>
          <w:rFonts w:ascii="Franklin Gothic Book" w:hAnsi="Franklin Gothic Book"/>
          <w:b/>
          <w:u w:val="single"/>
        </w:rPr>
      </w:pPr>
      <w:r w:rsidRPr="004862E6">
        <w:rPr>
          <w:rFonts w:ascii="Franklin Gothic Book" w:hAnsi="Franklin Gothic Book"/>
          <w:b/>
          <w:u w:val="single"/>
        </w:rPr>
        <w:t xml:space="preserve">Uwaga: </w:t>
      </w:r>
    </w:p>
    <w:p w14:paraId="28B9CA01" w14:textId="3B5026CB" w:rsidR="000E4B66" w:rsidRPr="004862E6" w:rsidRDefault="0082055D">
      <w:pPr>
        <w:pStyle w:val="Akapitzlist"/>
        <w:ind w:left="525"/>
        <w:jc w:val="both"/>
        <w:rPr>
          <w:rFonts w:ascii="Franklin Gothic Book" w:hAnsi="Franklin Gothic Book"/>
        </w:rPr>
      </w:pPr>
      <w:r w:rsidRPr="004862E6">
        <w:rPr>
          <w:rFonts w:ascii="Franklin Gothic Book" w:hAnsi="Franklin Gothic Book"/>
        </w:rPr>
        <w:t xml:space="preserve">Wszelkie informacje stanowiące tajemnicę przedsiębiorstwa w rozumieniu ustawy z dnia </w:t>
      </w:r>
      <w:r w:rsidRPr="004862E6">
        <w:rPr>
          <w:rFonts w:ascii="Franklin Gothic Book" w:hAnsi="Franklin Gothic Book"/>
        </w:rPr>
        <w:br/>
        <w:t xml:space="preserve">16 kwietnia 1993 r. o zwalczaniu nieuczciwej konkurencji (Dz. U. z </w:t>
      </w:r>
      <w:r w:rsidR="005F2A24" w:rsidRPr="004862E6">
        <w:rPr>
          <w:rFonts w:ascii="Franklin Gothic Book" w:hAnsi="Franklin Gothic Book"/>
        </w:rPr>
        <w:t xml:space="preserve">2019 </w:t>
      </w:r>
      <w:r w:rsidRPr="004862E6">
        <w:rPr>
          <w:rFonts w:ascii="Franklin Gothic Book" w:hAnsi="Franklin Gothic Book"/>
        </w:rPr>
        <w:t xml:space="preserve">r. poz. </w:t>
      </w:r>
      <w:r w:rsidR="005F2A24" w:rsidRPr="004862E6">
        <w:rPr>
          <w:rFonts w:ascii="Franklin Gothic Book" w:hAnsi="Franklin Gothic Book"/>
        </w:rPr>
        <w:t xml:space="preserve">1010 </w:t>
      </w:r>
      <w:r w:rsidRPr="004862E6">
        <w:rPr>
          <w:rFonts w:ascii="Franklin Gothic Book" w:hAnsi="Franklin Gothic Book"/>
        </w:rPr>
        <w:br/>
        <w:t xml:space="preserve">ze zm.), które Wykonawca pragnie zastrzec jako tajemnicę przedsiębiorstwa, powinny zostać załączone na Platformie Zakupowej </w:t>
      </w:r>
      <w:r w:rsidRPr="004862E6">
        <w:rPr>
          <w:rFonts w:ascii="Franklin Gothic Book" w:hAnsi="Franklin Gothic Book"/>
          <w:b/>
          <w:u w:val="single"/>
        </w:rPr>
        <w:t>w osobnym pliku</w:t>
      </w:r>
      <w:r w:rsidRPr="004862E6">
        <w:rPr>
          <w:rFonts w:ascii="Franklin Gothic Book" w:hAnsi="Franklin Gothic Book"/>
        </w:rPr>
        <w:t xml:space="preserve"> wraz z jednoczesnym zaznaczeniem polecenia „Załącznik stanowiący tajemnicę przedsiębiorstwa”. Wykonawca nie może zastrzec informacji, o których mowa w art. 86 ust. 4 Ustawy</w:t>
      </w:r>
      <w:r w:rsidR="006F0051" w:rsidRPr="004862E6">
        <w:t xml:space="preserve"> </w:t>
      </w:r>
      <w:r w:rsidR="006F0051" w:rsidRPr="004862E6">
        <w:rPr>
          <w:rFonts w:ascii="Franklin Gothic Book" w:hAnsi="Franklin Gothic Book"/>
        </w:rPr>
        <w:t>w szczególności nazwy Wykonawcy, adresu, ceny, terminu wykonania zamówienia, okresu gwarancji i warunków płatności zawartych w ofercie</w:t>
      </w:r>
      <w:r w:rsidRPr="004862E6">
        <w:rPr>
          <w:rFonts w:ascii="Franklin Gothic Book" w:hAnsi="Franklin Gothic Book"/>
        </w:rPr>
        <w:t>.</w:t>
      </w:r>
      <w:r w:rsidR="000E4B66" w:rsidRPr="004862E6">
        <w:rPr>
          <w:rFonts w:ascii="Franklin Gothic Book" w:hAnsi="Franklin Gothic Book"/>
        </w:rPr>
        <w:t xml:space="preserve"> </w:t>
      </w:r>
      <w:r w:rsidR="000E4B66" w:rsidRPr="00B34691">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6BD981D" w14:textId="77777777" w:rsidR="00181319" w:rsidRPr="00B34691" w:rsidRDefault="00181319">
      <w:pPr>
        <w:pStyle w:val="Akapitzlist"/>
        <w:ind w:left="525"/>
        <w:jc w:val="both"/>
        <w:rPr>
          <w:rFonts w:ascii="Franklin Gothic Book" w:hAnsi="Franklin Gothic Book"/>
        </w:rPr>
      </w:pPr>
    </w:p>
    <w:p w14:paraId="18991011" w14:textId="7E03F3F0"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w:t>
      </w:r>
      <w:r w:rsidR="00AE5DD5" w:rsidRPr="004862E6">
        <w:rPr>
          <w:rFonts w:ascii="Franklin Gothic Book" w:hAnsi="Franklin Gothic Book"/>
        </w:rPr>
        <w:t xml:space="preserve">wskazaną </w:t>
      </w:r>
      <w:r w:rsidRPr="004862E6">
        <w:rPr>
          <w:rFonts w:ascii="Franklin Gothic Book" w:hAnsi="Franklin Gothic Book"/>
        </w:rPr>
        <w:t>w Rozdziale XIV. INFORMACJA O SPOSOBIE POROZUMIEWANIA SIĘ ZAMAWIAJĄCEGO Z WYKONAWCAMI ORAZ PRZEKAZYWANIA OŚWIADCZEŃ I DOKUMENTÓW, A TAKŻE WSKAZANIE OSÓB UPRAWNIONYCH DO POROZUMIEWANIA SIĘ.</w:t>
      </w:r>
    </w:p>
    <w:p w14:paraId="430A2D9F" w14:textId="78B2304D"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 xml:space="preserve">Dokumenty, o których mowa w Rozporządzeniu Ministra Rozwoju z dnia 26 lipca 2016 r. </w:t>
      </w:r>
      <w:r w:rsidRPr="004862E6">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4862E6">
        <w:rPr>
          <w:rFonts w:ascii="Franklin Gothic Book" w:hAnsi="Franklin Gothic Book"/>
        </w:rPr>
        <w:br/>
        <w:t xml:space="preserve">poz. 1126 ),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w:t>
      </w:r>
      <w:r w:rsidR="0036712B" w:rsidRPr="004862E6">
        <w:rPr>
          <w:rFonts w:ascii="Franklin Gothic Book" w:hAnsi="Franklin Gothic Book"/>
        </w:rPr>
        <w:t xml:space="preserve">wskazaną </w:t>
      </w:r>
      <w:r w:rsidRPr="004862E6">
        <w:rPr>
          <w:rFonts w:ascii="Franklin Gothic Book" w:hAnsi="Franklin Gothic Book"/>
        </w:rPr>
        <w:t xml:space="preserve">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862E6">
        <w:rPr>
          <w:rFonts w:ascii="Franklin Gothic Book" w:hAnsi="Franklin Gothic Book"/>
        </w:rPr>
        <w:br/>
        <w:t>o udzielenie zamówienia, przez podmiot, na którego zdolnościach lub sytuacji polega Wykonawca, albo przez podwykonawcę.</w:t>
      </w:r>
    </w:p>
    <w:p w14:paraId="7885179B"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Poświadczenie za zgodność z oryginałem następuje w formie elektronicznej.</w:t>
      </w:r>
    </w:p>
    <w:p w14:paraId="24E79643"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rPr>
        <w:t>Dokumenty sporządzone w języku obcym są składane wraz z tłumaczeniem na język polski.</w:t>
      </w:r>
    </w:p>
    <w:p w14:paraId="637C530B" w14:textId="77777777" w:rsidR="0082055D" w:rsidRPr="00885BC0" w:rsidRDefault="0082055D" w:rsidP="0082055D">
      <w:pPr>
        <w:pStyle w:val="Akapitzlist"/>
        <w:numPr>
          <w:ilvl w:val="1"/>
          <w:numId w:val="26"/>
        </w:numPr>
        <w:jc w:val="both"/>
        <w:rPr>
          <w:rFonts w:ascii="Franklin Gothic Book" w:hAnsi="Franklin Gothic Book"/>
        </w:rPr>
      </w:pPr>
      <w:r w:rsidRPr="00885BC0">
        <w:rPr>
          <w:rFonts w:ascii="Franklin Gothic Book" w:hAnsi="Franklin Gothic Book"/>
          <w:b/>
          <w:u w:val="single"/>
        </w:rPr>
        <w:t>Wykonawca zobowiązany jest załączyć na Platformie Zakupowej następujące dokumenty podpisane kwalifikowanym podpisem elektronicznym:</w:t>
      </w:r>
    </w:p>
    <w:p w14:paraId="338AAA82"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1) Formularz Ofertowy - sporządzony i wypełniony według wzoru stanowiącego </w:t>
      </w:r>
      <w:r w:rsidRPr="00885BC0">
        <w:rPr>
          <w:rFonts w:ascii="Franklin Gothic Book" w:hAnsi="Franklin Gothic Book"/>
          <w:i/>
        </w:rPr>
        <w:t xml:space="preserve">Załącznik Nr </w:t>
      </w:r>
      <w:r w:rsidR="0027059B">
        <w:rPr>
          <w:rFonts w:ascii="Franklin Gothic Book" w:hAnsi="Franklin Gothic Book"/>
          <w:i/>
        </w:rPr>
        <w:t xml:space="preserve">1 </w:t>
      </w:r>
      <w:r w:rsidRPr="00885BC0">
        <w:rPr>
          <w:rFonts w:ascii="Franklin Gothic Book" w:hAnsi="Franklin Gothic Book"/>
        </w:rPr>
        <w:t>do Części I SIWZ;</w:t>
      </w:r>
    </w:p>
    <w:p w14:paraId="69BC0B13"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2) dokument JEDZ;</w:t>
      </w:r>
    </w:p>
    <w:p w14:paraId="6E01CD8A"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5BC0">
        <w:rPr>
          <w:rFonts w:ascii="Franklin Gothic Book" w:hAnsi="Franklin Gothic Book"/>
          <w:i/>
        </w:rPr>
        <w:t>Załączniku Nr 5</w:t>
      </w:r>
      <w:r w:rsidRPr="00885BC0">
        <w:rPr>
          <w:rFonts w:ascii="Franklin Gothic Book" w:hAnsi="Franklin Gothic Book"/>
        </w:rPr>
        <w:t xml:space="preserve"> do Części I SIWZ, podpisane kwalifikowanym podpisem elektronicznym;</w:t>
      </w:r>
    </w:p>
    <w:p w14:paraId="563707B7" w14:textId="77777777"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4) dowód wniesienia wadium;</w:t>
      </w:r>
    </w:p>
    <w:p w14:paraId="182FD691" w14:textId="0C75491A" w:rsidR="0082055D" w:rsidRPr="00885BC0"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885BC0">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w:t>
      </w:r>
      <w:r w:rsidR="00092291" w:rsidRPr="00885BC0">
        <w:rPr>
          <w:rFonts w:ascii="Franklin Gothic Book" w:hAnsi="Franklin Gothic Book"/>
        </w:rPr>
        <w:t>20</w:t>
      </w:r>
      <w:r w:rsidR="00092291">
        <w:rPr>
          <w:rFonts w:ascii="Franklin Gothic Book" w:hAnsi="Franklin Gothic Book"/>
        </w:rPr>
        <w:t>19</w:t>
      </w:r>
      <w:r w:rsidR="00092291" w:rsidRPr="00885BC0">
        <w:rPr>
          <w:rFonts w:ascii="Franklin Gothic Book" w:hAnsi="Franklin Gothic Book"/>
        </w:rPr>
        <w:t xml:space="preserve"> </w:t>
      </w:r>
      <w:r w:rsidRPr="00885BC0">
        <w:rPr>
          <w:rFonts w:ascii="Franklin Gothic Book" w:hAnsi="Franklin Gothic Book"/>
        </w:rPr>
        <w:t xml:space="preserve">poz. </w:t>
      </w:r>
      <w:r w:rsidR="00092291">
        <w:rPr>
          <w:rFonts w:ascii="Franklin Gothic Book" w:hAnsi="Franklin Gothic Book"/>
        </w:rPr>
        <w:t>700</w:t>
      </w:r>
      <w:r w:rsidR="00093F1C">
        <w:rPr>
          <w:rFonts w:ascii="Franklin Gothic Book" w:hAnsi="Franklin Gothic Book"/>
        </w:rPr>
        <w:t xml:space="preserve"> ze zm. </w:t>
      </w:r>
      <w:r w:rsidR="00092291">
        <w:rPr>
          <w:rFonts w:ascii="Franklin Gothic Book" w:hAnsi="Franklin Gothic Book"/>
        </w:rPr>
        <w:t>);</w:t>
      </w:r>
    </w:p>
    <w:p w14:paraId="7E473F68" w14:textId="77777777" w:rsidR="0082055D" w:rsidRPr="004862E6" w:rsidRDefault="0082055D" w:rsidP="0082055D">
      <w:pPr>
        <w:pStyle w:val="Akapitzlist"/>
        <w:ind w:left="993"/>
        <w:jc w:val="both"/>
        <w:rPr>
          <w:rFonts w:ascii="Franklin Gothic Book" w:hAnsi="Franklin Gothic Book"/>
        </w:rPr>
      </w:pPr>
      <w:r w:rsidRPr="00885BC0">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5BC0">
        <w:rPr>
          <w:rFonts w:ascii="Franklin Gothic Book" w:hAnsi="Franklin Gothic Book"/>
        </w:rPr>
        <w:br/>
        <w:t xml:space="preserve">w postępowaniu albo do reprezentowania w postępowaniu i zawarcia umowy, stosownie </w:t>
      </w:r>
      <w:r w:rsidRPr="00885BC0">
        <w:rPr>
          <w:rFonts w:ascii="Franklin Gothic Book" w:hAnsi="Franklin Gothic Book"/>
        </w:rPr>
        <w:br/>
      </w:r>
      <w:r w:rsidRPr="004862E6">
        <w:rPr>
          <w:rFonts w:ascii="Franklin Gothic Book" w:hAnsi="Franklin Gothic Book"/>
        </w:rPr>
        <w:t>do art. 23 ust. 2 Ustawy.</w:t>
      </w:r>
    </w:p>
    <w:p w14:paraId="70185078" w14:textId="1110F733" w:rsidR="0082055D" w:rsidRPr="00B34691" w:rsidRDefault="0082055D">
      <w:pPr>
        <w:pStyle w:val="Akapitzlist"/>
        <w:numPr>
          <w:ilvl w:val="1"/>
          <w:numId w:val="26"/>
        </w:numPr>
        <w:jc w:val="both"/>
        <w:rPr>
          <w:rFonts w:ascii="Franklin Gothic Book" w:hAnsi="Franklin Gothic Book"/>
          <w:b/>
        </w:rPr>
      </w:pPr>
      <w:r w:rsidRPr="004862E6">
        <w:rPr>
          <w:rFonts w:ascii="Franklin Gothic Book" w:hAnsi="Franklin Gothic Book"/>
        </w:rPr>
        <w:t xml:space="preserve">Wykonawca, za pośrednictwem Platformy Zakupowej może przed upływem terminu </w:t>
      </w:r>
      <w:r w:rsidRPr="004862E6">
        <w:rPr>
          <w:rFonts w:ascii="Franklin Gothic Book" w:hAnsi="Franklin Gothic Book"/>
        </w:rPr>
        <w:br/>
        <w:t>do składania ofert zmienić lub wycofać Ofertę</w:t>
      </w:r>
      <w:r w:rsidR="006950DA" w:rsidRPr="004862E6">
        <w:rPr>
          <w:rFonts w:ascii="Franklin Gothic Book" w:hAnsi="Franklin Gothic Book"/>
        </w:rPr>
        <w:t xml:space="preserve">. Instrukcja znajduje się w </w:t>
      </w:r>
      <w:r w:rsidR="006950DA" w:rsidRPr="00B34691">
        <w:rPr>
          <w:rFonts w:ascii="Franklin Gothic Book" w:hAnsi="Franklin Gothic Book"/>
          <w:b/>
        </w:rPr>
        <w:t>załączniku nr 8 do SIWZ cz.</w:t>
      </w:r>
      <w:r w:rsidR="00341ED8" w:rsidRPr="00B34691">
        <w:rPr>
          <w:rFonts w:ascii="Franklin Gothic Book" w:hAnsi="Franklin Gothic Book"/>
          <w:b/>
        </w:rPr>
        <w:t xml:space="preserve"> </w:t>
      </w:r>
      <w:r w:rsidR="006950DA" w:rsidRPr="00B34691">
        <w:rPr>
          <w:rFonts w:ascii="Franklin Gothic Book" w:hAnsi="Franklin Gothic Book"/>
          <w:b/>
        </w:rPr>
        <w:t>I</w:t>
      </w:r>
      <w:r w:rsidR="00341ED8" w:rsidRPr="00B34691">
        <w:rPr>
          <w:rFonts w:ascii="Franklin Gothic Book" w:hAnsi="Franklin Gothic Book"/>
          <w:b/>
        </w:rPr>
        <w:t>.</w:t>
      </w:r>
    </w:p>
    <w:p w14:paraId="6FD3F457" w14:textId="77777777"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 xml:space="preserve">Wykonawca po upływie terminu do składania ofert nie może skutecznie dokonać zmiany </w:t>
      </w:r>
      <w:r w:rsidRPr="004862E6">
        <w:rPr>
          <w:rFonts w:ascii="Franklin Gothic Book" w:hAnsi="Franklin Gothic Book"/>
        </w:rPr>
        <w:br/>
        <w:t>ani wycofać złożonej oferty (załączników).</w:t>
      </w:r>
    </w:p>
    <w:p w14:paraId="2529B416" w14:textId="77777777" w:rsidR="0082055D" w:rsidRPr="004862E6" w:rsidRDefault="0082055D" w:rsidP="0082055D">
      <w:pPr>
        <w:pStyle w:val="Akapitzlist"/>
        <w:numPr>
          <w:ilvl w:val="1"/>
          <w:numId w:val="26"/>
        </w:numPr>
        <w:jc w:val="both"/>
        <w:rPr>
          <w:rFonts w:ascii="Franklin Gothic Book" w:hAnsi="Franklin Gothic Book"/>
        </w:rPr>
      </w:pPr>
      <w:r w:rsidRPr="004862E6">
        <w:rPr>
          <w:rFonts w:ascii="Franklin Gothic Book" w:hAnsi="Franklin Gothic Book"/>
        </w:rPr>
        <w:t>Zamawiający żąda wskazania przez Wykonawcę części zamówienia, których wykonanie zamierza powierzyć podwykonawcom wraz z podaniem nazw firm podwykonawców.</w:t>
      </w:r>
    </w:p>
    <w:p w14:paraId="4C87CFEC"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XIX. MIEJSCE ORAZ TERMIN SKŁADANIA I OTWARCIA OFERT</w:t>
      </w:r>
    </w:p>
    <w:p w14:paraId="11407C8F" w14:textId="0069A55F" w:rsidR="0082055D" w:rsidRPr="00CD7FB5" w:rsidRDefault="0082055D" w:rsidP="0082055D">
      <w:pPr>
        <w:pStyle w:val="Akapitzlist"/>
        <w:numPr>
          <w:ilvl w:val="1"/>
          <w:numId w:val="26"/>
        </w:numPr>
        <w:jc w:val="both"/>
        <w:rPr>
          <w:rFonts w:ascii="Franklin Gothic Book" w:hAnsi="Franklin Gothic Book"/>
          <w:b/>
        </w:rPr>
      </w:pPr>
      <w:r w:rsidRPr="00CD7FB5">
        <w:rPr>
          <w:rFonts w:ascii="Franklin Gothic Book" w:hAnsi="Franklin Gothic Book"/>
        </w:rPr>
        <w:t xml:space="preserve">Termin składania ofert upływa dnia </w:t>
      </w:r>
      <w:r w:rsidR="00D77C9B" w:rsidRPr="00CD7FB5">
        <w:rPr>
          <w:rFonts w:ascii="Franklin Gothic Book" w:hAnsi="Franklin Gothic Book"/>
          <w:b/>
          <w:highlight w:val="yellow"/>
        </w:rPr>
        <w:t>……</w:t>
      </w:r>
      <w:r w:rsidR="00657709" w:rsidRPr="00CD7FB5">
        <w:rPr>
          <w:rFonts w:ascii="Franklin Gothic Book" w:hAnsi="Franklin Gothic Book"/>
          <w:b/>
          <w:highlight w:val="yellow"/>
        </w:rPr>
        <w:t>…</w:t>
      </w:r>
      <w:r w:rsidR="00D77C9B" w:rsidRPr="00CD7FB5">
        <w:rPr>
          <w:rFonts w:ascii="Franklin Gothic Book" w:hAnsi="Franklin Gothic Book"/>
          <w:b/>
          <w:highlight w:val="yellow"/>
        </w:rPr>
        <w:t>…</w:t>
      </w:r>
      <w:r w:rsidR="00A2481B" w:rsidRPr="00CD7FB5">
        <w:rPr>
          <w:rFonts w:ascii="Franklin Gothic Book" w:hAnsi="Franklin Gothic Book"/>
          <w:b/>
          <w:highlight w:val="yellow"/>
        </w:rPr>
        <w:t>.</w:t>
      </w:r>
      <w:r w:rsidR="002B354C" w:rsidRPr="00CD7FB5">
        <w:rPr>
          <w:rFonts w:ascii="Franklin Gothic Book" w:hAnsi="Franklin Gothic Book"/>
          <w:b/>
          <w:highlight w:val="yellow"/>
        </w:rPr>
        <w:t>202</w:t>
      </w:r>
      <w:r w:rsidR="00E72308">
        <w:rPr>
          <w:rFonts w:ascii="Franklin Gothic Book" w:hAnsi="Franklin Gothic Book"/>
          <w:b/>
          <w:highlight w:val="yellow"/>
        </w:rPr>
        <w:t>1</w:t>
      </w:r>
      <w:r w:rsidR="002B354C" w:rsidRPr="00CD7FB5">
        <w:rPr>
          <w:rFonts w:ascii="Franklin Gothic Book" w:hAnsi="Franklin Gothic Book"/>
          <w:b/>
          <w:highlight w:val="yellow"/>
        </w:rPr>
        <w:t xml:space="preserve"> </w:t>
      </w:r>
      <w:r w:rsidR="00AD593B" w:rsidRPr="00CD7FB5">
        <w:rPr>
          <w:rFonts w:ascii="Franklin Gothic Book" w:hAnsi="Franklin Gothic Book"/>
          <w:b/>
          <w:highlight w:val="yellow"/>
        </w:rPr>
        <w:t>r</w:t>
      </w:r>
      <w:r w:rsidR="00AD593B" w:rsidRPr="00B34691">
        <w:rPr>
          <w:rFonts w:ascii="Franklin Gothic Book" w:hAnsi="Franklin Gothic Book"/>
          <w:b/>
          <w:highlight w:val="yellow"/>
        </w:rPr>
        <w:t>.</w:t>
      </w:r>
      <w:r w:rsidR="00AD593B" w:rsidRPr="00CD7FB5">
        <w:rPr>
          <w:rFonts w:ascii="Franklin Gothic Book" w:hAnsi="Franklin Gothic Book"/>
          <w:b/>
        </w:rPr>
        <w:t xml:space="preserve"> , </w:t>
      </w:r>
      <w:r w:rsidRPr="00CD7FB5">
        <w:rPr>
          <w:rFonts w:ascii="Franklin Gothic Book" w:hAnsi="Franklin Gothic Book"/>
          <w:b/>
        </w:rPr>
        <w:t xml:space="preserve">o godz. </w:t>
      </w:r>
      <w:r w:rsidR="00AD593B" w:rsidRPr="00CD7FB5">
        <w:rPr>
          <w:rFonts w:ascii="Franklin Gothic Book" w:hAnsi="Franklin Gothic Book"/>
          <w:b/>
        </w:rPr>
        <w:t>10:00</w:t>
      </w:r>
    </w:p>
    <w:p w14:paraId="71F73C09" w14:textId="6FF9DE83" w:rsidR="0082055D" w:rsidRPr="00837A76" w:rsidRDefault="0082055D" w:rsidP="00837A76">
      <w:pPr>
        <w:pStyle w:val="Akapitzlist"/>
        <w:numPr>
          <w:ilvl w:val="1"/>
          <w:numId w:val="26"/>
        </w:numPr>
        <w:jc w:val="both"/>
        <w:rPr>
          <w:rFonts w:ascii="Franklin Gothic Book" w:hAnsi="Franklin Gothic Book"/>
          <w:b/>
        </w:rPr>
      </w:pPr>
      <w:r w:rsidRPr="00837A76">
        <w:rPr>
          <w:rFonts w:ascii="Franklin Gothic Book" w:hAnsi="Franklin Gothic Book"/>
        </w:rPr>
        <w:t xml:space="preserve">Ofertę wraz z wymaganymi dokumentami należy złożyć za pośrednictwem Platformy Zakupowej Zamawiającego pod adresem: </w:t>
      </w:r>
      <w:hyperlink r:id="rId23" w:history="1">
        <w:r w:rsidR="00837A76" w:rsidRPr="00B34691">
          <w:rPr>
            <w:rStyle w:val="Hipercze"/>
          </w:rPr>
          <w:t>https://grupaenea-pzp/rejestracja/ustawowe.html</w:t>
        </w:r>
      </w:hyperlink>
    </w:p>
    <w:p w14:paraId="3551B688" w14:textId="6A4ABB46" w:rsidR="0082055D" w:rsidRPr="00837A76" w:rsidRDefault="0082055D" w:rsidP="00B34691">
      <w:pPr>
        <w:pStyle w:val="Akapitzlist"/>
        <w:numPr>
          <w:ilvl w:val="1"/>
          <w:numId w:val="26"/>
        </w:numPr>
        <w:jc w:val="both"/>
      </w:pPr>
      <w:r w:rsidRPr="00837A76">
        <w:rPr>
          <w:rFonts w:ascii="Franklin Gothic Book" w:hAnsi="Franklin Gothic Book"/>
        </w:rPr>
        <w:t>Wykonawca składa Ofertę w sposób</w:t>
      </w:r>
      <w:r w:rsidR="006B6B3D" w:rsidRPr="00837A76">
        <w:rPr>
          <w:rFonts w:ascii="Franklin Gothic Book" w:hAnsi="Franklin Gothic Book"/>
        </w:rPr>
        <w:t xml:space="preserve"> określony w </w:t>
      </w:r>
      <w:r w:rsidR="006B6B3D" w:rsidRPr="00B34691">
        <w:rPr>
          <w:rFonts w:ascii="Franklin Gothic Book" w:hAnsi="Franklin Gothic Book"/>
          <w:b/>
        </w:rPr>
        <w:t xml:space="preserve">załączniku nr </w:t>
      </w:r>
      <w:r w:rsidR="00657709" w:rsidRPr="00B34691">
        <w:rPr>
          <w:rFonts w:ascii="Franklin Gothic Book" w:hAnsi="Franklin Gothic Book"/>
          <w:b/>
        </w:rPr>
        <w:t>8</w:t>
      </w:r>
      <w:r w:rsidR="006B6B3D" w:rsidRPr="00B34691">
        <w:rPr>
          <w:rFonts w:ascii="Franklin Gothic Book" w:hAnsi="Franklin Gothic Book"/>
          <w:b/>
        </w:rPr>
        <w:t xml:space="preserve"> do SIWZ cz.</w:t>
      </w:r>
      <w:r w:rsidR="00657709" w:rsidRPr="00B34691">
        <w:rPr>
          <w:rFonts w:ascii="Franklin Gothic Book" w:hAnsi="Franklin Gothic Book"/>
          <w:b/>
        </w:rPr>
        <w:t xml:space="preserve"> </w:t>
      </w:r>
      <w:r w:rsidR="006B6B3D" w:rsidRPr="00B34691">
        <w:rPr>
          <w:rFonts w:ascii="Franklin Gothic Book" w:hAnsi="Franklin Gothic Book"/>
          <w:b/>
        </w:rPr>
        <w:t>I</w:t>
      </w:r>
      <w:r w:rsidR="006B6B3D" w:rsidRPr="00837A76">
        <w:rPr>
          <w:rFonts w:ascii="Franklin Gothic Book" w:hAnsi="Franklin Gothic Book"/>
        </w:rPr>
        <w:t xml:space="preserve"> </w:t>
      </w:r>
      <w:r w:rsidR="00657709" w:rsidRPr="00837A76">
        <w:rPr>
          <w:rFonts w:ascii="Franklin Gothic Book" w:hAnsi="Franklin Gothic Book"/>
        </w:rPr>
        <w:t>.</w:t>
      </w:r>
    </w:p>
    <w:p w14:paraId="1AD455E0" w14:textId="77777777" w:rsidR="0082055D" w:rsidRPr="00837A76" w:rsidRDefault="0082055D" w:rsidP="0082055D">
      <w:pPr>
        <w:pStyle w:val="Akapitzlist"/>
        <w:numPr>
          <w:ilvl w:val="1"/>
          <w:numId w:val="26"/>
        </w:numPr>
        <w:jc w:val="both"/>
        <w:rPr>
          <w:rFonts w:ascii="Franklin Gothic Book" w:hAnsi="Franklin Gothic Book"/>
        </w:rPr>
      </w:pPr>
      <w:r w:rsidRPr="00837A76">
        <w:rPr>
          <w:rFonts w:ascii="Franklin Gothic Book" w:hAnsi="Franklin Gothic Book"/>
        </w:rPr>
        <w:t>Po upływie ww. terminu złożenie oferty na Platformie nie będzie możliwe.</w:t>
      </w:r>
    </w:p>
    <w:p w14:paraId="5A94D42A" w14:textId="4FFF631E" w:rsidR="00347B53" w:rsidRPr="00B34691" w:rsidRDefault="0082055D" w:rsidP="00837A76">
      <w:pPr>
        <w:pStyle w:val="Akapitzlist"/>
        <w:numPr>
          <w:ilvl w:val="1"/>
          <w:numId w:val="26"/>
        </w:numPr>
        <w:jc w:val="both"/>
        <w:rPr>
          <w:rFonts w:ascii="Franklin Gothic Book" w:hAnsi="Franklin Gothic Book"/>
        </w:rPr>
      </w:pPr>
      <w:r w:rsidRPr="00837A76">
        <w:rPr>
          <w:rFonts w:ascii="Franklin Gothic Book" w:hAnsi="Franklin Gothic Book"/>
        </w:rPr>
        <w:t xml:space="preserve">Otwarcie ofert </w:t>
      </w:r>
      <w:r w:rsidR="00837A76">
        <w:rPr>
          <w:rFonts w:ascii="Franklin Gothic Book" w:hAnsi="Franklin Gothic Book"/>
        </w:rPr>
        <w:t xml:space="preserve">jest jawne i </w:t>
      </w:r>
      <w:r w:rsidRPr="00837A76">
        <w:rPr>
          <w:rFonts w:ascii="Franklin Gothic Book" w:hAnsi="Franklin Gothic Book"/>
        </w:rPr>
        <w:t xml:space="preserve">nastąpi w dniu </w:t>
      </w:r>
      <w:r w:rsidR="00D77C9B" w:rsidRPr="00FD4973">
        <w:rPr>
          <w:rFonts w:ascii="Franklin Gothic Book" w:hAnsi="Franklin Gothic Book"/>
          <w:b/>
          <w:highlight w:val="yellow"/>
        </w:rPr>
        <w:t>…………</w:t>
      </w:r>
      <w:r w:rsidR="00657709" w:rsidRPr="00FD4973">
        <w:rPr>
          <w:rFonts w:ascii="Franklin Gothic Book" w:hAnsi="Franklin Gothic Book"/>
          <w:b/>
          <w:highlight w:val="yellow"/>
        </w:rPr>
        <w:t>…</w:t>
      </w:r>
      <w:r w:rsidR="00D77C9B" w:rsidRPr="00FD4973">
        <w:rPr>
          <w:rFonts w:ascii="Franklin Gothic Book" w:hAnsi="Franklin Gothic Book"/>
          <w:b/>
          <w:highlight w:val="yellow"/>
        </w:rPr>
        <w:t>.</w:t>
      </w:r>
      <w:r w:rsidR="00A2481B" w:rsidRPr="00FD4973">
        <w:rPr>
          <w:rFonts w:ascii="Franklin Gothic Book" w:hAnsi="Franklin Gothic Book"/>
          <w:b/>
          <w:highlight w:val="yellow"/>
        </w:rPr>
        <w:t>.</w:t>
      </w:r>
      <w:r w:rsidR="002B354C" w:rsidRPr="00FD4973">
        <w:rPr>
          <w:rFonts w:ascii="Franklin Gothic Book" w:hAnsi="Franklin Gothic Book"/>
          <w:b/>
          <w:highlight w:val="yellow"/>
        </w:rPr>
        <w:t>202</w:t>
      </w:r>
      <w:r w:rsidR="00E72308" w:rsidRPr="00FD4973">
        <w:rPr>
          <w:rFonts w:ascii="Franklin Gothic Book" w:hAnsi="Franklin Gothic Book"/>
          <w:b/>
          <w:highlight w:val="yellow"/>
        </w:rPr>
        <w:t>1</w:t>
      </w:r>
      <w:r w:rsidR="002B354C" w:rsidRPr="00FD4973">
        <w:rPr>
          <w:rFonts w:ascii="Franklin Gothic Book" w:hAnsi="Franklin Gothic Book"/>
          <w:b/>
          <w:highlight w:val="yellow"/>
        </w:rPr>
        <w:t xml:space="preserve"> </w:t>
      </w:r>
      <w:r w:rsidR="00AD593B" w:rsidRPr="00FD4973">
        <w:rPr>
          <w:rFonts w:ascii="Franklin Gothic Book" w:hAnsi="Franklin Gothic Book"/>
          <w:b/>
          <w:highlight w:val="yellow"/>
        </w:rPr>
        <w:t>r.</w:t>
      </w:r>
      <w:r w:rsidR="00AD593B" w:rsidRPr="00B34691">
        <w:rPr>
          <w:rFonts w:ascii="Franklin Gothic Book" w:hAnsi="Franklin Gothic Book"/>
          <w:b/>
          <w:highlight w:val="yellow"/>
        </w:rPr>
        <w:t xml:space="preserve"> </w:t>
      </w:r>
      <w:r w:rsidRPr="00837A76">
        <w:rPr>
          <w:rFonts w:ascii="Franklin Gothic Book" w:hAnsi="Franklin Gothic Book"/>
          <w:b/>
        </w:rPr>
        <w:t xml:space="preserve">o godzinie </w:t>
      </w:r>
      <w:r w:rsidR="00AD593B" w:rsidRPr="00837A76">
        <w:rPr>
          <w:rFonts w:ascii="Franklin Gothic Book" w:hAnsi="Franklin Gothic Book"/>
          <w:b/>
        </w:rPr>
        <w:t>10:30</w:t>
      </w:r>
      <w:r w:rsidR="00AD593B" w:rsidRPr="00837A76">
        <w:rPr>
          <w:rFonts w:ascii="Franklin Gothic Book" w:hAnsi="Franklin Gothic Book"/>
        </w:rPr>
        <w:t xml:space="preserve"> </w:t>
      </w:r>
      <w:r w:rsidRPr="00837A76">
        <w:rPr>
          <w:rFonts w:ascii="Franklin Gothic Book" w:hAnsi="Franklin Gothic Book"/>
        </w:rPr>
        <w:t>za pośrednictwem Platformy Zakupowej Zamawiającego</w:t>
      </w:r>
      <w:r w:rsidR="00837A76" w:rsidRPr="00837A76">
        <w:t xml:space="preserve"> </w:t>
      </w:r>
      <w:r w:rsidR="00837A76" w:rsidRPr="00837A76">
        <w:rPr>
          <w:rFonts w:ascii="Franklin Gothic Book" w:hAnsi="Franklin Gothic Book"/>
        </w:rPr>
        <w:t>poprzez odszyfrowanie ofert przez Zamawiającego</w:t>
      </w:r>
      <w:r w:rsidR="00347B53" w:rsidRPr="00837A76">
        <w:t>.</w:t>
      </w:r>
    </w:p>
    <w:p w14:paraId="5EEF3D60" w14:textId="138A44F3" w:rsidR="0082055D" w:rsidRPr="00837A76" w:rsidRDefault="00347B53" w:rsidP="00CD7FB5">
      <w:pPr>
        <w:pStyle w:val="Akapitzlist"/>
        <w:numPr>
          <w:ilvl w:val="1"/>
          <w:numId w:val="26"/>
        </w:numPr>
        <w:jc w:val="both"/>
        <w:rPr>
          <w:rFonts w:ascii="Franklin Gothic Book" w:hAnsi="Franklin Gothic Book"/>
        </w:rPr>
      </w:pPr>
      <w:r w:rsidRPr="00837A76">
        <w:rPr>
          <w:rFonts w:ascii="Franklin Gothic Book" w:hAnsi="Franklin Gothic Book"/>
        </w:rPr>
        <w:t xml:space="preserve">Informacje z otwarcia ofert Zamawiający udostępni na Platformie </w:t>
      </w:r>
      <w:hyperlink r:id="rId24" w:history="1">
        <w:r w:rsidRPr="00B34691">
          <w:rPr>
            <w:rStyle w:val="Hipercze"/>
          </w:rPr>
          <w:t>https://</w:t>
        </w:r>
        <w:r w:rsidR="00335C66" w:rsidRPr="00837A76">
          <w:rPr>
            <w:rStyle w:val="Hipercze"/>
            <w:rFonts w:ascii="Franklin Gothic Book" w:hAnsi="Franklin Gothic Book"/>
          </w:rPr>
          <w:t>grupaenea-pzp</w:t>
        </w:r>
        <w:r w:rsidRPr="00B34691">
          <w:rPr>
            <w:rStyle w:val="Hipercze"/>
          </w:rPr>
          <w:t>/rejestracja/ustawowe.html</w:t>
        </w:r>
      </w:hyperlink>
      <w:r w:rsidRPr="00837A76">
        <w:rPr>
          <w:rFonts w:ascii="Franklin Gothic Book" w:hAnsi="Franklin Gothic Book"/>
        </w:rPr>
        <w:t xml:space="preserve"> oraz na stronie internetowej </w:t>
      </w:r>
      <w:hyperlink r:id="rId25" w:history="1">
        <w:r w:rsidR="00CD7FB5" w:rsidRPr="00837A76">
          <w:rPr>
            <w:rStyle w:val="Hipercze"/>
            <w:rFonts w:ascii="Franklin Gothic Book" w:hAnsi="Franklin Gothic Book"/>
          </w:rPr>
          <w:t>https://www.enea.pl/bip/zamowienia/platforma-zakupowa</w:t>
        </w:r>
      </w:hyperlink>
    </w:p>
    <w:p w14:paraId="7CB3A886" w14:textId="42A3591E" w:rsidR="0082055D" w:rsidRPr="00464A0B" w:rsidRDefault="0082055D" w:rsidP="0082055D">
      <w:pPr>
        <w:pStyle w:val="Akapitzlist"/>
        <w:numPr>
          <w:ilvl w:val="1"/>
          <w:numId w:val="26"/>
        </w:numPr>
        <w:jc w:val="both"/>
        <w:rPr>
          <w:rFonts w:ascii="Franklin Gothic Book" w:hAnsi="Franklin Gothic Book"/>
        </w:rPr>
      </w:pPr>
      <w:r w:rsidRPr="00464A0B">
        <w:rPr>
          <w:rFonts w:ascii="Franklin Gothic Book" w:hAnsi="Franklin Gothic Book"/>
        </w:rPr>
        <w:t>Informacja upubliczniona przez Zamawiającego po otwarciu</w:t>
      </w:r>
      <w:r w:rsidR="00347B53">
        <w:rPr>
          <w:rFonts w:ascii="Franklin Gothic Book" w:hAnsi="Franklin Gothic Book"/>
        </w:rPr>
        <w:t xml:space="preserve"> </w:t>
      </w:r>
      <w:r w:rsidRPr="00464A0B">
        <w:rPr>
          <w:rFonts w:ascii="Franklin Gothic Book" w:hAnsi="Franklin Gothic Book"/>
        </w:rPr>
        <w:t>Ofert będzie zawierać:</w:t>
      </w:r>
    </w:p>
    <w:p w14:paraId="1355158B" w14:textId="77777777" w:rsidR="0082055D" w:rsidRPr="00464A0B" w:rsidRDefault="0082055D" w:rsidP="0082055D">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42282886" w14:textId="77777777" w:rsidR="0082055D" w:rsidRPr="00464A0B" w:rsidRDefault="0082055D" w:rsidP="0082055D">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19A76AE8" w14:textId="77777777" w:rsidR="0082055D" w:rsidRDefault="0082055D" w:rsidP="0082055D">
      <w:pPr>
        <w:pStyle w:val="Akapitzlist"/>
        <w:ind w:left="525"/>
        <w:jc w:val="both"/>
        <w:rPr>
          <w:rFonts w:ascii="Franklin Gothic Book" w:hAnsi="Franklin Gothic Book"/>
        </w:rPr>
      </w:pPr>
      <w:r w:rsidRPr="00464A0B">
        <w:rPr>
          <w:rFonts w:ascii="Franklin Gothic Book" w:hAnsi="Franklin Gothic Book"/>
        </w:rPr>
        <w:t xml:space="preserve">3) ceny, termin wykonania zamówienia, okres gwarancji i warunki płatności zawarte </w:t>
      </w:r>
      <w:r w:rsidRPr="00464A0B">
        <w:rPr>
          <w:rFonts w:ascii="Franklin Gothic Book" w:hAnsi="Franklin Gothic Book"/>
        </w:rPr>
        <w:br/>
        <w:t>w ofertach, jeżeli były wymagane.</w:t>
      </w:r>
    </w:p>
    <w:p w14:paraId="46BD1209" w14:textId="77777777" w:rsidR="0082055D" w:rsidRDefault="0082055D" w:rsidP="0082055D">
      <w:pPr>
        <w:pStyle w:val="Akapitzlist"/>
        <w:numPr>
          <w:ilvl w:val="1"/>
          <w:numId w:val="26"/>
        </w:numPr>
        <w:rPr>
          <w:rFonts w:ascii="Franklin Gothic Book" w:hAnsi="Franklin Gothic Book"/>
        </w:rPr>
      </w:pPr>
      <w:r w:rsidRPr="00464A0B">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5E69AF3F" w14:textId="77777777" w:rsidR="0082055D" w:rsidRPr="00464A0B" w:rsidRDefault="0082055D" w:rsidP="0082055D">
      <w:pPr>
        <w:pStyle w:val="Akapitzlist"/>
        <w:numPr>
          <w:ilvl w:val="1"/>
          <w:numId w:val="26"/>
        </w:numPr>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1774E4C6" w14:textId="77777777" w:rsidR="00C469BD" w:rsidRPr="00502F34" w:rsidRDefault="00C469BD" w:rsidP="0037747F">
      <w:pPr>
        <w:pStyle w:val="Akapitzlist"/>
        <w:shd w:val="clear" w:color="auto" w:fill="FFFFFF" w:themeFill="background1"/>
        <w:spacing w:after="0" w:line="300" w:lineRule="auto"/>
        <w:ind w:left="1418"/>
        <w:jc w:val="both"/>
        <w:rPr>
          <w:rFonts w:ascii="Franklin Gothic Book" w:hAnsi="Franklin Gothic Book" w:cs="Arial"/>
        </w:rPr>
      </w:pPr>
    </w:p>
    <w:p w14:paraId="7A792E15"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 OPIS SPOSOBU OBLICZENIA CENY</w:t>
      </w:r>
    </w:p>
    <w:p w14:paraId="15E9D7A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702535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Cenę oferty należy podać w </w:t>
      </w:r>
      <w:r w:rsidRPr="00502F34">
        <w:rPr>
          <w:rFonts w:ascii="Franklin Gothic Book" w:hAnsi="Franklin Gothic Book" w:cs="Arial"/>
          <w:b/>
        </w:rPr>
        <w:t>Załączniku nr 1 do Części I SIWZ</w:t>
      </w:r>
      <w:r w:rsidRPr="00502F34">
        <w:rPr>
          <w:rFonts w:ascii="Franklin Gothic Book" w:hAnsi="Franklin Gothic Book" w:cs="Arial"/>
        </w:rPr>
        <w:t xml:space="preserve"> z dokładnością do </w:t>
      </w:r>
      <w:r w:rsidR="002F2055">
        <w:rPr>
          <w:rFonts w:ascii="Franklin Gothic Book" w:hAnsi="Franklin Gothic Book" w:cs="Arial"/>
        </w:rPr>
        <w:t>dwóch</w:t>
      </w:r>
      <w:r w:rsidR="002F2055" w:rsidRPr="00502F34">
        <w:rPr>
          <w:rFonts w:ascii="Franklin Gothic Book" w:hAnsi="Franklin Gothic Book" w:cs="Arial"/>
        </w:rPr>
        <w:t xml:space="preserve"> </w:t>
      </w:r>
      <w:r w:rsidRPr="00502F34">
        <w:rPr>
          <w:rFonts w:ascii="Franklin Gothic Book" w:hAnsi="Franklin Gothic Book" w:cs="Arial"/>
        </w:rPr>
        <w:t>(</w:t>
      </w:r>
      <w:r w:rsidR="002F2055">
        <w:rPr>
          <w:rFonts w:ascii="Franklin Gothic Book" w:hAnsi="Franklin Gothic Book" w:cs="Arial"/>
        </w:rPr>
        <w:t>2</w:t>
      </w:r>
      <w:r w:rsidRPr="00502F34">
        <w:rPr>
          <w:rFonts w:ascii="Franklin Gothic Book" w:hAnsi="Franklin Gothic Book" w:cs="Arial"/>
        </w:rPr>
        <w:t>) miejsc po przecinku, zgodnie z przyjętymi zasadami rachunkowości.</w:t>
      </w:r>
    </w:p>
    <w:p w14:paraId="3F451E1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formularzu oferty należy podać cenę oferty: </w:t>
      </w:r>
    </w:p>
    <w:p w14:paraId="59A0CD4B"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bez podatku VAT (netto), </w:t>
      </w:r>
    </w:p>
    <w:p w14:paraId="08F0AE23"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kwotę podatku VAT, </w:t>
      </w:r>
    </w:p>
    <w:p w14:paraId="145519CF"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łącznie z podatkiem VAT (brutto). </w:t>
      </w:r>
    </w:p>
    <w:p w14:paraId="1FCBCA4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Prawidłowe ustalenie podatku VAT należy do obowiązków Wykonawcy zgodnie z przepisami Ustawy o podatku od towarów i usług oraz podatku akcyzowym.</w:t>
      </w:r>
    </w:p>
    <w:p w14:paraId="681CDD5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nie uzna za oczywistą omyłkę i nie będzie poprawiał błędnie ustalonego podatku VAT. </w:t>
      </w:r>
    </w:p>
    <w:p w14:paraId="366425A0"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Sposób postępowania w przypadku powstania u Zamawiającego obowiązku podatkowego:   </w:t>
      </w:r>
    </w:p>
    <w:p w14:paraId="3B044EDB"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F51F855"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6B0A75F" w14:textId="77777777" w:rsidR="00A01D1D" w:rsidRPr="00502F34" w:rsidRDefault="00A01D1D" w:rsidP="0037747F">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C) Jeżeli taka oferta będzie zawierała stawkę podatku VAT, Zamawiający pominie tę stawkę i zastosuje tryb określony w pkt A.</w:t>
      </w:r>
    </w:p>
    <w:p w14:paraId="33DF0A0F" w14:textId="77777777" w:rsidR="00A01D1D" w:rsidRDefault="00A01D1D" w:rsidP="0037747F">
      <w:pPr>
        <w:pStyle w:val="Akapitzlist"/>
        <w:numPr>
          <w:ilvl w:val="1"/>
          <w:numId w:val="26"/>
        </w:numPr>
        <w:spacing w:after="0" w:line="300" w:lineRule="auto"/>
        <w:ind w:left="993" w:hanging="633"/>
        <w:jc w:val="both"/>
        <w:rPr>
          <w:rFonts w:ascii="Franklin Gothic Book" w:hAnsi="Franklin Gothic Book" w:cs="Arial"/>
        </w:rPr>
      </w:pPr>
      <w:r w:rsidRPr="00502F3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0E91B167" w14:textId="77777777" w:rsidR="005E079A" w:rsidRPr="00502F34" w:rsidRDefault="005E079A" w:rsidP="005E079A">
      <w:pPr>
        <w:pStyle w:val="Akapitzlist"/>
        <w:numPr>
          <w:ilvl w:val="1"/>
          <w:numId w:val="26"/>
        </w:numPr>
        <w:spacing w:after="0" w:line="300" w:lineRule="auto"/>
        <w:jc w:val="both"/>
        <w:rPr>
          <w:rFonts w:ascii="Franklin Gothic Book" w:hAnsi="Franklin Gothic Book" w:cs="Arial"/>
        </w:rPr>
      </w:pPr>
      <w:r w:rsidRPr="005E079A">
        <w:rPr>
          <w:rFonts w:ascii="Franklin Gothic Book" w:hAnsi="Franklin Gothic Book" w:cs="Arial"/>
        </w:rPr>
        <w:t>Cenę Oferty Wykonawca przedstawi w rozbiciu na poszczególne składniki cenowe zgodnie z formularzem Oferta. Wykonawca w Formularzu uwzględni koszty zagospodarowania wszystkich odpadów powstałych w związku z realizacją Umowy, które poniesie w całości Wykonawca.</w:t>
      </w:r>
    </w:p>
    <w:p w14:paraId="064F68A1" w14:textId="77777777" w:rsidR="00A01D1D" w:rsidRPr="00502F34" w:rsidRDefault="00A01D1D" w:rsidP="0037747F">
      <w:pPr>
        <w:pStyle w:val="Akapitzlist"/>
        <w:numPr>
          <w:ilvl w:val="1"/>
          <w:numId w:val="26"/>
        </w:numPr>
        <w:spacing w:after="0" w:line="300" w:lineRule="auto"/>
        <w:ind w:left="993" w:hanging="633"/>
        <w:jc w:val="both"/>
        <w:rPr>
          <w:rFonts w:ascii="Franklin Gothic Book" w:hAnsi="Franklin Gothic Book" w:cs="Arial"/>
        </w:rPr>
      </w:pPr>
      <w:r w:rsidRPr="00502F34">
        <w:rPr>
          <w:rFonts w:ascii="Franklin Gothic Book" w:hAnsi="Franklin Gothic Book" w:cs="Arial"/>
        </w:rPr>
        <w:t>Rozliczenia między Zamawiającym a Wykonawcą prowadzone będą w walucie PLN.</w:t>
      </w:r>
    </w:p>
    <w:p w14:paraId="2F6DA269" w14:textId="77777777" w:rsidR="00BC4749" w:rsidRDefault="00A01D1D" w:rsidP="002B354C">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BC4749">
        <w:rPr>
          <w:rFonts w:ascii="Franklin Gothic Book" w:hAnsi="Franklin Gothic Book" w:cs="Arial"/>
        </w:rPr>
        <w:t>Podczas otwarcia Ofert odczytana będzie Cena Brutto</w:t>
      </w:r>
      <w:r w:rsidR="00BC4749" w:rsidRPr="00BC4749">
        <w:rPr>
          <w:rFonts w:ascii="Franklin Gothic Book" w:hAnsi="Franklin Gothic Book" w:cs="Arial"/>
        </w:rPr>
        <w:t>.</w:t>
      </w:r>
      <w:r w:rsidRPr="00BC4749">
        <w:rPr>
          <w:rFonts w:ascii="Franklin Gothic Book" w:hAnsi="Franklin Gothic Book" w:cs="Arial"/>
        </w:rPr>
        <w:t xml:space="preserve"> </w:t>
      </w:r>
    </w:p>
    <w:p w14:paraId="3AF9EF68" w14:textId="77777777" w:rsidR="00A01D1D" w:rsidRPr="00BC4749" w:rsidRDefault="00A01D1D">
      <w:pPr>
        <w:pStyle w:val="Akapitzlist"/>
        <w:shd w:val="clear" w:color="auto" w:fill="FFFFFF" w:themeFill="background1"/>
        <w:spacing w:after="0" w:line="300" w:lineRule="auto"/>
        <w:ind w:left="993"/>
        <w:jc w:val="both"/>
        <w:rPr>
          <w:rFonts w:ascii="Franklin Gothic Book" w:hAnsi="Franklin Gothic Book" w:cs="Arial"/>
          <w:b/>
          <w:lang w:eastAsia="ja-JP"/>
        </w:rPr>
      </w:pPr>
    </w:p>
    <w:p w14:paraId="216230D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 KRYTERIA WYBORU OFERTY</w:t>
      </w:r>
    </w:p>
    <w:p w14:paraId="4EF95E15" w14:textId="77777777" w:rsidR="00A01D1D" w:rsidRPr="00502F34" w:rsidRDefault="00A01D1D" w:rsidP="0037747F">
      <w:pPr>
        <w:pStyle w:val="Akapitzlist"/>
        <w:numPr>
          <w:ilvl w:val="1"/>
          <w:numId w:val="26"/>
        </w:numPr>
        <w:spacing w:after="0" w:line="300" w:lineRule="auto"/>
        <w:ind w:left="993" w:hanging="633"/>
        <w:rPr>
          <w:rFonts w:ascii="Franklin Gothic Book" w:hAnsi="Franklin Gothic Book" w:cs="Arial"/>
          <w:lang w:eastAsia="ja-JP"/>
        </w:rPr>
      </w:pPr>
      <w:r w:rsidRPr="00502F34">
        <w:rPr>
          <w:rFonts w:ascii="Franklin Gothic Book" w:hAnsi="Franklin Gothic Book" w:cs="Arial"/>
          <w:lang w:eastAsia="ja-JP"/>
        </w:rPr>
        <w:t>Komisja Przetargowa Zamawiającego dokona oceny Ofert i wybierze Ofertę Najkorzystniejszą, w świetle n/w kryteriów.</w:t>
      </w:r>
    </w:p>
    <w:p w14:paraId="4F9B36A0" w14:textId="77777777" w:rsidR="00221B41" w:rsidRPr="00201F93" w:rsidRDefault="00A01D1D" w:rsidP="00201F93">
      <w:pPr>
        <w:pStyle w:val="Akapitzlist"/>
        <w:numPr>
          <w:ilvl w:val="1"/>
          <w:numId w:val="26"/>
        </w:numPr>
        <w:spacing w:after="0" w:line="300" w:lineRule="auto"/>
        <w:ind w:left="993" w:hanging="633"/>
        <w:rPr>
          <w:rFonts w:ascii="Franklin Gothic Book" w:hAnsi="Franklin Gothic Book" w:cs="Arial"/>
          <w:lang w:eastAsia="ja-JP"/>
        </w:rPr>
      </w:pPr>
      <w:r w:rsidRPr="0067171B">
        <w:rPr>
          <w:rFonts w:ascii="Franklin Gothic Book" w:hAnsi="Franklin Gothic Book" w:cs="Arial"/>
          <w:lang w:eastAsia="ja-JP"/>
        </w:rPr>
        <w:t>Oferty zostaną ocenione przez Zamawiającego w oparciu o następujące kryteria oceny ofert:</w:t>
      </w:r>
    </w:p>
    <w:tbl>
      <w:tblPr>
        <w:tblStyle w:val="Tabela-Siatka1"/>
        <w:tblW w:w="0" w:type="auto"/>
        <w:tblInd w:w="1664" w:type="dxa"/>
        <w:tblLayout w:type="fixed"/>
        <w:tblLook w:val="0000" w:firstRow="0" w:lastRow="0" w:firstColumn="0" w:lastColumn="0" w:noHBand="0" w:noVBand="0"/>
      </w:tblPr>
      <w:tblGrid>
        <w:gridCol w:w="4394"/>
        <w:gridCol w:w="2977"/>
      </w:tblGrid>
      <w:tr w:rsidR="00221B41" w:rsidRPr="007C27EC" w14:paraId="22F1D52B" w14:textId="77777777" w:rsidTr="00221B41">
        <w:tc>
          <w:tcPr>
            <w:tcW w:w="4394" w:type="dxa"/>
          </w:tcPr>
          <w:p w14:paraId="108B80A7" w14:textId="77777777" w:rsidR="00221B41" w:rsidRPr="0067171B" w:rsidRDefault="00221B41" w:rsidP="00D7724E">
            <w:pPr>
              <w:tabs>
                <w:tab w:val="clear" w:pos="3402"/>
              </w:tabs>
              <w:autoSpaceDE w:val="0"/>
              <w:autoSpaceDN w:val="0"/>
              <w:spacing w:line="300" w:lineRule="auto"/>
              <w:ind w:left="-70" w:right="-71"/>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NAZWA KRYTERIUM</w:t>
            </w:r>
          </w:p>
        </w:tc>
        <w:tc>
          <w:tcPr>
            <w:tcW w:w="2977" w:type="dxa"/>
          </w:tcPr>
          <w:p w14:paraId="52D3490E"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WAGA (udział procentowy)</w:t>
            </w:r>
          </w:p>
          <w:p w14:paraId="0EA67561"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w:t>
            </w:r>
          </w:p>
        </w:tc>
      </w:tr>
      <w:tr w:rsidR="00221B41" w:rsidRPr="007C27EC" w14:paraId="2CE4C924" w14:textId="77777777" w:rsidTr="00221B41">
        <w:tc>
          <w:tcPr>
            <w:tcW w:w="4394" w:type="dxa"/>
          </w:tcPr>
          <w:p w14:paraId="328B9EAD" w14:textId="77777777" w:rsidR="00221B41" w:rsidRPr="0067171B" w:rsidRDefault="00221B41" w:rsidP="0037747F">
            <w:pPr>
              <w:numPr>
                <w:ilvl w:val="0"/>
                <w:numId w:val="27"/>
              </w:numPr>
              <w:tabs>
                <w:tab w:val="clear" w:pos="3402"/>
                <w:tab w:val="left" w:pos="851"/>
                <w:tab w:val="right" w:pos="8953"/>
              </w:tabs>
              <w:spacing w:line="300" w:lineRule="auto"/>
              <w:jc w:val="both"/>
              <w:rPr>
                <w:rFonts w:ascii="Franklin Gothic Book" w:eastAsia="Calibri" w:hAnsi="Franklin Gothic Book" w:cs="Arial"/>
                <w:sz w:val="22"/>
                <w:szCs w:val="22"/>
                <w:lang w:eastAsia="en-US"/>
              </w:rPr>
            </w:pPr>
            <w:r w:rsidRPr="0067171B">
              <w:rPr>
                <w:rFonts w:ascii="Franklin Gothic Book" w:eastAsia="Calibri" w:hAnsi="Franklin Gothic Book" w:cs="Arial"/>
                <w:sz w:val="22"/>
                <w:szCs w:val="22"/>
                <w:lang w:eastAsia="en-US"/>
              </w:rPr>
              <w:t xml:space="preserve">Cena Ofertowa brutto </w:t>
            </w:r>
          </w:p>
          <w:p w14:paraId="31531456" w14:textId="77777777" w:rsidR="00221B41" w:rsidRPr="0067171B" w:rsidRDefault="00221B41" w:rsidP="00D7724E">
            <w:pPr>
              <w:autoSpaceDE w:val="0"/>
              <w:autoSpaceDN w:val="0"/>
              <w:spacing w:line="300" w:lineRule="auto"/>
              <w:rPr>
                <w:rFonts w:ascii="Franklin Gothic Book" w:hAnsi="Franklin Gothic Book" w:cs="Arial"/>
                <w:sz w:val="22"/>
                <w:szCs w:val="22"/>
              </w:rPr>
            </w:pPr>
          </w:p>
        </w:tc>
        <w:tc>
          <w:tcPr>
            <w:tcW w:w="2977" w:type="dxa"/>
          </w:tcPr>
          <w:p w14:paraId="5B3FF7A4" w14:textId="77777777" w:rsidR="00221B41" w:rsidRPr="0067171B" w:rsidRDefault="00863944" w:rsidP="0037747F">
            <w:pPr>
              <w:tabs>
                <w:tab w:val="clear" w:pos="3402"/>
              </w:tabs>
              <w:autoSpaceDE w:val="0"/>
              <w:autoSpaceDN w:val="0"/>
              <w:spacing w:line="300" w:lineRule="auto"/>
              <w:ind w:left="-69"/>
              <w:contextualSpacing/>
              <w:jc w:val="center"/>
              <w:rPr>
                <w:rFonts w:ascii="Franklin Gothic Book" w:eastAsia="Calibri" w:hAnsi="Franklin Gothic Book" w:cs="Arial"/>
                <w:b/>
                <w:sz w:val="22"/>
                <w:szCs w:val="22"/>
                <w:lang w:eastAsia="en-US"/>
              </w:rPr>
            </w:pPr>
            <w:r w:rsidRPr="0067171B">
              <w:rPr>
                <w:rFonts w:ascii="Franklin Gothic Book" w:eastAsia="Calibri" w:hAnsi="Franklin Gothic Book" w:cs="Arial"/>
                <w:b/>
                <w:sz w:val="22"/>
                <w:szCs w:val="22"/>
                <w:lang w:eastAsia="en-US"/>
              </w:rPr>
              <w:t>10</w:t>
            </w:r>
            <w:r w:rsidR="00221B41" w:rsidRPr="0067171B">
              <w:rPr>
                <w:rFonts w:ascii="Franklin Gothic Book" w:eastAsia="Calibri" w:hAnsi="Franklin Gothic Book" w:cs="Arial"/>
                <w:b/>
                <w:sz w:val="22"/>
                <w:szCs w:val="22"/>
                <w:lang w:eastAsia="en-US"/>
              </w:rPr>
              <w:t>0 %</w:t>
            </w:r>
          </w:p>
          <w:p w14:paraId="400C2499" w14:textId="77777777" w:rsidR="00221B41" w:rsidRPr="0067171B" w:rsidRDefault="00221B41" w:rsidP="0037747F">
            <w:pPr>
              <w:tabs>
                <w:tab w:val="clear" w:pos="3402"/>
              </w:tabs>
              <w:autoSpaceDE w:val="0"/>
              <w:autoSpaceDN w:val="0"/>
              <w:spacing w:line="300" w:lineRule="auto"/>
              <w:ind w:left="-69"/>
              <w:contextualSpacing/>
              <w:jc w:val="center"/>
              <w:rPr>
                <w:rFonts w:ascii="Franklin Gothic Book" w:eastAsia="Calibri" w:hAnsi="Franklin Gothic Book" w:cs="Arial"/>
                <w:sz w:val="22"/>
                <w:szCs w:val="22"/>
                <w:lang w:eastAsia="en-US"/>
              </w:rPr>
            </w:pPr>
          </w:p>
        </w:tc>
      </w:tr>
    </w:tbl>
    <w:p w14:paraId="60052F76" w14:textId="77777777" w:rsidR="00221B41" w:rsidRPr="00201F93" w:rsidRDefault="00221B41" w:rsidP="00D7724E">
      <w:pPr>
        <w:tabs>
          <w:tab w:val="clear" w:pos="3402"/>
          <w:tab w:val="left" w:pos="720"/>
          <w:tab w:val="left" w:pos="1560"/>
        </w:tabs>
        <w:spacing w:line="300" w:lineRule="auto"/>
        <w:rPr>
          <w:rFonts w:ascii="Franklin Gothic Book" w:hAnsi="Franklin Gothic Book" w:cs="Arial"/>
          <w:b/>
          <w:sz w:val="22"/>
          <w:szCs w:val="22"/>
        </w:rPr>
      </w:pPr>
      <w:r w:rsidRPr="00201F93">
        <w:rPr>
          <w:rFonts w:ascii="Franklin Gothic Book" w:hAnsi="Franklin Gothic Book" w:cs="Arial"/>
          <w:b/>
          <w:sz w:val="22"/>
          <w:szCs w:val="22"/>
        </w:rPr>
        <w:tab/>
      </w:r>
    </w:p>
    <w:p w14:paraId="41FAA359" w14:textId="1B6196C0" w:rsidR="00221B41" w:rsidRPr="00201F93" w:rsidRDefault="00221B41" w:rsidP="0037747F">
      <w:pPr>
        <w:tabs>
          <w:tab w:val="clear" w:pos="3402"/>
          <w:tab w:val="left" w:pos="720"/>
          <w:tab w:val="left" w:pos="1560"/>
        </w:tabs>
        <w:spacing w:line="300" w:lineRule="auto"/>
        <w:ind w:left="709"/>
        <w:rPr>
          <w:rFonts w:ascii="Franklin Gothic Book" w:hAnsi="Franklin Gothic Book" w:cs="Arial"/>
          <w:b/>
          <w:sz w:val="22"/>
          <w:szCs w:val="22"/>
        </w:rPr>
      </w:pPr>
      <w:r w:rsidRPr="00201F93">
        <w:rPr>
          <w:rFonts w:ascii="Franklin Gothic Book" w:hAnsi="Franklin Gothic Book" w:cs="Arial"/>
          <w:b/>
          <w:sz w:val="22"/>
          <w:szCs w:val="22"/>
        </w:rPr>
        <w:t xml:space="preserve">Ad.1. Kryterium K1 – Cena Ofertowa brutto - znaczenie (waga) </w:t>
      </w:r>
      <w:r w:rsidR="00A04D96">
        <w:rPr>
          <w:rFonts w:ascii="Franklin Gothic Book" w:hAnsi="Franklin Gothic Book" w:cs="Arial"/>
          <w:b/>
          <w:sz w:val="22"/>
          <w:szCs w:val="22"/>
        </w:rPr>
        <w:t>10</w:t>
      </w:r>
      <w:r w:rsidR="00A04D96" w:rsidRPr="00201F93">
        <w:rPr>
          <w:rFonts w:ascii="Franklin Gothic Book" w:hAnsi="Franklin Gothic Book" w:cs="Arial"/>
          <w:b/>
          <w:sz w:val="22"/>
          <w:szCs w:val="22"/>
        </w:rPr>
        <w:t>0</w:t>
      </w:r>
      <w:r w:rsidRPr="00201F93">
        <w:rPr>
          <w:rFonts w:ascii="Franklin Gothic Book" w:hAnsi="Franklin Gothic Book" w:cs="Arial"/>
          <w:b/>
          <w:sz w:val="22"/>
          <w:szCs w:val="22"/>
        </w:rPr>
        <w:t>%</w:t>
      </w:r>
    </w:p>
    <w:p w14:paraId="4759733C" w14:textId="77777777" w:rsidR="00221B41" w:rsidRPr="00201F93" w:rsidRDefault="00221B41" w:rsidP="0037747F">
      <w:pPr>
        <w:tabs>
          <w:tab w:val="left" w:pos="720"/>
        </w:tabs>
        <w:spacing w:line="300" w:lineRule="auto"/>
        <w:ind w:left="709"/>
        <w:rPr>
          <w:rFonts w:ascii="Franklin Gothic Book" w:hAnsi="Franklin Gothic Book" w:cs="Arial"/>
          <w:sz w:val="22"/>
          <w:szCs w:val="22"/>
        </w:rPr>
      </w:pPr>
      <w:r w:rsidRPr="00201F93">
        <w:rPr>
          <w:rFonts w:ascii="Franklin Gothic Book" w:hAnsi="Franklin Gothic Book" w:cs="Arial"/>
          <w:sz w:val="22"/>
          <w:szCs w:val="22"/>
        </w:rPr>
        <w:t>(porównywana będzie Cena Brutto zawierająca podatek VAT)</w:t>
      </w:r>
    </w:p>
    <w:p w14:paraId="4DA69FD6" w14:textId="77777777" w:rsidR="00221B41" w:rsidRPr="00201F93" w:rsidRDefault="00221B41" w:rsidP="0037747F">
      <w:pPr>
        <w:tabs>
          <w:tab w:val="left" w:pos="720"/>
        </w:tabs>
        <w:spacing w:line="300" w:lineRule="auto"/>
        <w:ind w:left="720"/>
        <w:rPr>
          <w:rFonts w:ascii="Franklin Gothic Book" w:hAnsi="Franklin Gothic Book" w:cs="Arial"/>
          <w:sz w:val="22"/>
          <w:szCs w:val="22"/>
        </w:rPr>
      </w:pPr>
    </w:p>
    <w:p w14:paraId="0C4EA2D2" w14:textId="77777777" w:rsidR="00221B41" w:rsidRPr="0067171B" w:rsidRDefault="00221B41" w:rsidP="0037747F">
      <w:pPr>
        <w:tabs>
          <w:tab w:val="left" w:pos="720"/>
        </w:tabs>
        <w:spacing w:line="300" w:lineRule="auto"/>
        <w:ind w:left="720"/>
        <w:rPr>
          <w:rFonts w:ascii="Franklin Gothic Book" w:hAnsi="Franklin Gothic Book" w:cs="Arial"/>
          <w:i/>
          <w:sz w:val="22"/>
          <w:szCs w:val="22"/>
        </w:rPr>
      </w:pPr>
      <m:oMathPara>
        <m:oMath>
          <m:r>
            <w:rPr>
              <w:rFonts w:ascii="Cambria Math" w:hAnsi="Cambria Math" w:cs="Arial"/>
              <w:sz w:val="22"/>
              <w:szCs w:val="22"/>
              <w:shd w:val="clear" w:color="auto" w:fill="D9D9D9" w:themeFill="background1" w:themeFillShade="D9"/>
            </w:rPr>
            <m:t>K1=</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w:rPr>
              <w:rFonts w:ascii="Cambria Math" w:hAnsi="Cambria Math" w:cs="Arial"/>
              <w:sz w:val="22"/>
              <w:szCs w:val="22"/>
              <w:shd w:val="clear" w:color="auto" w:fill="D9D9D9" w:themeFill="background1" w:themeFillShade="D9"/>
            </w:rPr>
            <m:t>x100%</m:t>
          </m:r>
        </m:oMath>
      </m:oMathPara>
    </w:p>
    <w:p w14:paraId="3FC9101B" w14:textId="77777777" w:rsidR="00221B41" w:rsidRPr="0067171B" w:rsidRDefault="00221B41" w:rsidP="0037747F">
      <w:pPr>
        <w:tabs>
          <w:tab w:val="left" w:pos="720"/>
        </w:tabs>
        <w:spacing w:line="300" w:lineRule="auto"/>
        <w:ind w:left="720"/>
        <w:rPr>
          <w:rFonts w:ascii="Franklin Gothic Book" w:hAnsi="Franklin Gothic Book" w:cs="Arial"/>
          <w:i/>
          <w:sz w:val="22"/>
          <w:szCs w:val="22"/>
        </w:rPr>
      </w:pPr>
      <w:r w:rsidRPr="0067171B">
        <w:rPr>
          <w:rFonts w:ascii="Franklin Gothic Book" w:hAnsi="Franklin Gothic Book" w:cs="Arial"/>
          <w:i/>
          <w:sz w:val="22"/>
          <w:szCs w:val="22"/>
        </w:rPr>
        <w:t>gdzie</w:t>
      </w:r>
    </w:p>
    <w:p w14:paraId="1F7BB008" w14:textId="77777777" w:rsidR="00221B41" w:rsidRPr="0067171B" w:rsidRDefault="00221B41" w:rsidP="0037747F">
      <w:pPr>
        <w:tabs>
          <w:tab w:val="clear" w:pos="3402"/>
          <w:tab w:val="left" w:pos="709"/>
        </w:tabs>
        <w:spacing w:line="300" w:lineRule="auto"/>
        <w:ind w:left="709"/>
        <w:jc w:val="both"/>
        <w:rPr>
          <w:rFonts w:ascii="Franklin Gothic Book" w:hAnsi="Franklin Gothic Book" w:cs="Arial"/>
          <w:i/>
          <w:sz w:val="22"/>
          <w:szCs w:val="22"/>
        </w:rPr>
      </w:pPr>
      <w:r w:rsidRPr="0067171B">
        <w:rPr>
          <w:rFonts w:ascii="Franklin Gothic Book" w:hAnsi="Franklin Gothic Book" w:cs="Arial"/>
          <w:i/>
          <w:sz w:val="22"/>
          <w:szCs w:val="22"/>
        </w:rPr>
        <w:t>Cn – cena najniższa z ocenianych Ofert/najniższa wartość wynagrodzenia z ocenianych Ofert (brutto),</w:t>
      </w:r>
    </w:p>
    <w:p w14:paraId="671CDCAD" w14:textId="77777777" w:rsidR="00221B41" w:rsidRPr="00502F34" w:rsidRDefault="00221B41" w:rsidP="0037747F">
      <w:pPr>
        <w:tabs>
          <w:tab w:val="clear" w:pos="3402"/>
          <w:tab w:val="left" w:pos="364"/>
        </w:tabs>
        <w:spacing w:line="300" w:lineRule="auto"/>
        <w:rPr>
          <w:rFonts w:ascii="Franklin Gothic Book" w:hAnsi="Franklin Gothic Book" w:cs="Arial"/>
          <w:i/>
          <w:sz w:val="22"/>
          <w:szCs w:val="22"/>
        </w:rPr>
      </w:pPr>
      <w:r w:rsidRPr="0067171B">
        <w:rPr>
          <w:rFonts w:ascii="Franklin Gothic Book" w:hAnsi="Franklin Gothic Book" w:cs="Arial"/>
          <w:i/>
          <w:sz w:val="22"/>
          <w:szCs w:val="22"/>
        </w:rPr>
        <w:tab/>
      </w:r>
      <w:r w:rsidRPr="0067171B">
        <w:rPr>
          <w:rFonts w:ascii="Franklin Gothic Book" w:hAnsi="Franklin Gothic Book" w:cs="Arial"/>
          <w:i/>
          <w:sz w:val="22"/>
          <w:szCs w:val="22"/>
        </w:rPr>
        <w:tab/>
        <w:t>Co – cena ocenianej Oferty/wartość wynagrodzenia ocenianej Oferty (brutto).</w:t>
      </w:r>
    </w:p>
    <w:p w14:paraId="594AB469" w14:textId="77777777" w:rsidR="00221B41" w:rsidRPr="00502F34" w:rsidRDefault="00221B41" w:rsidP="00D7724E">
      <w:pPr>
        <w:pStyle w:val="Style51"/>
        <w:widowControl/>
        <w:numPr>
          <w:ilvl w:val="1"/>
          <w:numId w:val="26"/>
        </w:numPr>
        <w:tabs>
          <w:tab w:val="left" w:pos="878"/>
        </w:tabs>
        <w:spacing w:line="300" w:lineRule="auto"/>
        <w:ind w:left="851" w:hanging="567"/>
        <w:rPr>
          <w:rStyle w:val="FontStyle88"/>
          <w:rFonts w:ascii="Franklin Gothic Book" w:hAnsi="Franklin Gothic Book"/>
          <w:sz w:val="22"/>
          <w:szCs w:val="22"/>
        </w:rPr>
      </w:pPr>
      <w:r w:rsidRPr="00502F34">
        <w:rPr>
          <w:rStyle w:val="FontStyle88"/>
          <w:rFonts w:ascii="Franklin Gothic Book" w:hAnsi="Franklin Gothic Book"/>
          <w:sz w:val="22"/>
          <w:szCs w:val="22"/>
        </w:rPr>
        <w:t xml:space="preserve">Za najkorzystniejszą zostanie uznana oferta, </w:t>
      </w:r>
      <w:r w:rsidRPr="00502F34">
        <w:rPr>
          <w:rFonts w:ascii="Franklin Gothic Book" w:hAnsi="Franklin Gothic Book"/>
          <w:color w:val="000000"/>
          <w:sz w:val="22"/>
          <w:szCs w:val="22"/>
        </w:rPr>
        <w:t>która zdobyła w sumie największą liczbę punktów wg. kryteriów oceny określonych powyżej</w:t>
      </w:r>
      <w:r w:rsidR="00582DBA" w:rsidRPr="00502F34">
        <w:rPr>
          <w:rFonts w:ascii="Franklin Gothic Book" w:hAnsi="Franklin Gothic Book"/>
          <w:color w:val="000000"/>
          <w:sz w:val="22"/>
          <w:szCs w:val="22"/>
        </w:rPr>
        <w:t>.</w:t>
      </w:r>
      <w:r w:rsidRPr="00502F34" w:rsidDel="00A05003">
        <w:rPr>
          <w:rStyle w:val="FontStyle88"/>
          <w:rFonts w:ascii="Franklin Gothic Book" w:hAnsi="Franklin Gothic Book"/>
          <w:sz w:val="22"/>
          <w:szCs w:val="22"/>
        </w:rPr>
        <w:t xml:space="preserve"> </w:t>
      </w:r>
    </w:p>
    <w:p w14:paraId="21F7F8A3" w14:textId="77777777" w:rsidR="00221B41" w:rsidRPr="00502F34" w:rsidRDefault="00221B41" w:rsidP="0037747F">
      <w:pPr>
        <w:pStyle w:val="Style51"/>
        <w:widowControl/>
        <w:numPr>
          <w:ilvl w:val="1"/>
          <w:numId w:val="26"/>
        </w:numPr>
        <w:tabs>
          <w:tab w:val="left" w:pos="878"/>
        </w:tabs>
        <w:spacing w:line="300" w:lineRule="auto"/>
        <w:ind w:left="851" w:hanging="567"/>
        <w:rPr>
          <w:rStyle w:val="FontStyle95"/>
          <w:rFonts w:ascii="Franklin Gothic Book" w:hAnsi="Franklin Gothic Book"/>
          <w:sz w:val="22"/>
          <w:szCs w:val="22"/>
        </w:rPr>
      </w:pPr>
      <w:r w:rsidRPr="00502F34">
        <w:rPr>
          <w:rStyle w:val="FontStyle88"/>
          <w:rFonts w:ascii="Franklin Gothic Book" w:hAnsi="Franklin Gothic Book"/>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10A4C8C" w14:textId="77777777" w:rsidR="00E034C7" w:rsidRPr="00502F34" w:rsidRDefault="00E034C7" w:rsidP="0037747F">
      <w:pPr>
        <w:pStyle w:val="Akapitzlist"/>
        <w:spacing w:after="0" w:line="300" w:lineRule="auto"/>
        <w:ind w:left="792"/>
        <w:jc w:val="both"/>
        <w:rPr>
          <w:rFonts w:ascii="Franklin Gothic Book" w:hAnsi="Franklin Gothic Book"/>
          <w:b/>
          <w:bCs/>
          <w:lang w:eastAsia="ja-JP"/>
        </w:rPr>
      </w:pPr>
      <w:r w:rsidRPr="00502F34">
        <w:rPr>
          <w:rFonts w:ascii="Franklin Gothic Book" w:hAnsi="Franklin Gothic Book"/>
          <w:b/>
          <w:bCs/>
          <w:lang w:eastAsia="ja-JP"/>
        </w:rPr>
        <w:t xml:space="preserve">Uwaga: wszelkie wartości będą obliczane i zaokrąglane do </w:t>
      </w:r>
      <w:r w:rsidR="003F6756">
        <w:rPr>
          <w:rFonts w:ascii="Franklin Gothic Book" w:hAnsi="Franklin Gothic Book"/>
          <w:b/>
          <w:bCs/>
          <w:lang w:eastAsia="ja-JP"/>
        </w:rPr>
        <w:t>dwóch</w:t>
      </w:r>
      <w:r w:rsidR="003F6756" w:rsidRPr="00502F34">
        <w:rPr>
          <w:rFonts w:ascii="Franklin Gothic Book" w:hAnsi="Franklin Gothic Book"/>
          <w:b/>
          <w:bCs/>
          <w:lang w:eastAsia="ja-JP"/>
        </w:rPr>
        <w:t xml:space="preserve"> </w:t>
      </w:r>
      <w:r w:rsidRPr="00502F34">
        <w:rPr>
          <w:rFonts w:ascii="Franklin Gothic Book" w:hAnsi="Franklin Gothic Book"/>
          <w:b/>
          <w:bCs/>
          <w:lang w:eastAsia="ja-JP"/>
        </w:rPr>
        <w:t>miejsc po przecinku z tym zastrzeżeniem, że w przypadku, gdy cyfra na trzecim miejscu po przecinku wynosi „4” lub mniej, końcówkę pomija się. W przypadku, gdy cyfra na trzecim miejscu po przecinku wynosi od „5” do „9” następuje zaokrąglenie w górę.</w:t>
      </w:r>
    </w:p>
    <w:p w14:paraId="43276DB4" w14:textId="77777777" w:rsidR="0037747F" w:rsidRPr="00ED3720" w:rsidRDefault="0037747F" w:rsidP="00ED3720">
      <w:pPr>
        <w:spacing w:line="300" w:lineRule="auto"/>
        <w:jc w:val="both"/>
        <w:rPr>
          <w:rFonts w:ascii="Franklin Gothic Book" w:hAnsi="Franklin Gothic Book"/>
          <w:b/>
          <w:bCs/>
          <w:lang w:eastAsia="ja-JP"/>
        </w:rPr>
      </w:pPr>
    </w:p>
    <w:p w14:paraId="5AA859DF" w14:textId="77777777" w:rsidR="000656BB" w:rsidRPr="00502F34" w:rsidRDefault="000656BB"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XXII. AUKCJA ELEKTRONICZNA</w:t>
      </w:r>
    </w:p>
    <w:p w14:paraId="078CA4CB" w14:textId="77777777" w:rsidR="00DB374E" w:rsidRPr="00502F34" w:rsidRDefault="00DB374E" w:rsidP="0037747F">
      <w:pPr>
        <w:pStyle w:val="Akapitzlist"/>
        <w:numPr>
          <w:ilvl w:val="1"/>
          <w:numId w:val="26"/>
        </w:numPr>
        <w:spacing w:after="0" w:line="300" w:lineRule="auto"/>
        <w:ind w:left="993" w:hanging="633"/>
        <w:rPr>
          <w:rFonts w:ascii="Franklin Gothic Book" w:hAnsi="Franklin Gothic Book"/>
          <w:lang w:eastAsia="ja-JP"/>
        </w:rPr>
      </w:pPr>
      <w:r w:rsidRPr="00502F3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399ABEFC" w14:textId="47F68209" w:rsidR="00DB374E" w:rsidRPr="00E652A9" w:rsidRDefault="00DB374E">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E652A9">
        <w:rPr>
          <w:rFonts w:ascii="Franklin Gothic Book" w:hAnsi="Franklin Gothic Book" w:cs="Arial"/>
        </w:rPr>
        <w:t>Aukcja elektroniczna przeprowadzona zostanie zgodnie z warunkami określonymi w </w:t>
      </w:r>
      <w:r w:rsidR="00E652A9" w:rsidRPr="00B34691">
        <w:rPr>
          <w:rFonts w:ascii="Franklin Gothic Book" w:hAnsi="Franklin Gothic Book" w:cs="Arial"/>
        </w:rPr>
        <w:t>z</w:t>
      </w:r>
      <w:r w:rsidR="00E652A9" w:rsidRPr="00E652A9">
        <w:rPr>
          <w:rFonts w:ascii="Franklin Gothic Book" w:hAnsi="Franklin Gothic Book" w:cs="Arial"/>
        </w:rPr>
        <w:t xml:space="preserve">ałączniku </w:t>
      </w:r>
      <w:r w:rsidR="00E652A9" w:rsidRPr="00B34691">
        <w:rPr>
          <w:rFonts w:ascii="Franklin Gothic Book" w:hAnsi="Franklin Gothic Book" w:cs="Arial"/>
        </w:rPr>
        <w:t>n</w:t>
      </w:r>
      <w:r w:rsidRPr="00E652A9">
        <w:rPr>
          <w:rFonts w:ascii="Franklin Gothic Book" w:hAnsi="Franklin Gothic Book" w:cs="Arial"/>
        </w:rPr>
        <w:t>r</w:t>
      </w:r>
      <w:r w:rsidR="00256405" w:rsidRPr="00E652A9">
        <w:rPr>
          <w:rFonts w:ascii="Franklin Gothic Book" w:hAnsi="Franklin Gothic Book" w:cs="Arial"/>
        </w:rPr>
        <w:t xml:space="preserve"> </w:t>
      </w:r>
      <w:r w:rsidR="00CB6404" w:rsidRPr="00E652A9">
        <w:rPr>
          <w:rFonts w:ascii="Franklin Gothic Book" w:hAnsi="Franklin Gothic Book" w:cs="Arial"/>
        </w:rPr>
        <w:t xml:space="preserve">7 </w:t>
      </w:r>
      <w:r w:rsidRPr="00E652A9">
        <w:rPr>
          <w:rFonts w:ascii="Franklin Gothic Book" w:hAnsi="Franklin Gothic Book" w:cs="Arial"/>
        </w:rPr>
        <w:t>do SIWZ</w:t>
      </w:r>
      <w:r w:rsidR="00E652A9" w:rsidRPr="00E652A9">
        <w:rPr>
          <w:rFonts w:ascii="Franklin Gothic Book" w:hAnsi="Franklin Gothic Book" w:cs="Arial"/>
        </w:rPr>
        <w:t xml:space="preserve"> cz. I</w:t>
      </w:r>
      <w:r w:rsidRPr="00E652A9">
        <w:rPr>
          <w:rFonts w:ascii="Franklin Gothic Book" w:hAnsi="Franklin Gothic Book" w:cs="Arial"/>
        </w:rPr>
        <w:t xml:space="preserve"> na platformie zakupowej </w:t>
      </w:r>
      <w:r w:rsidR="00C46B88" w:rsidRPr="00E652A9">
        <w:rPr>
          <w:rFonts w:ascii="Franklin Gothic Book" w:hAnsi="Franklin Gothic Book" w:cs="Arial"/>
        </w:rPr>
        <w:t>Zamawiającego</w:t>
      </w:r>
      <w:r w:rsidRPr="00E652A9">
        <w:rPr>
          <w:rFonts w:ascii="Franklin Gothic Book" w:hAnsi="Franklin Gothic Book" w:cs="Arial"/>
        </w:rPr>
        <w:t>.</w:t>
      </w:r>
    </w:p>
    <w:p w14:paraId="009DAF14" w14:textId="77777777" w:rsidR="0098206D" w:rsidRPr="00502F34" w:rsidRDefault="0098206D" w:rsidP="0037747F">
      <w:pPr>
        <w:pStyle w:val="Akapitzlist"/>
        <w:numPr>
          <w:ilvl w:val="2"/>
          <w:numId w:val="26"/>
        </w:numPr>
        <w:spacing w:after="0" w:line="300" w:lineRule="auto"/>
        <w:rPr>
          <w:rFonts w:ascii="Franklin Gothic Book" w:hAnsi="Franklin Gothic Book" w:cs="Arial"/>
        </w:rPr>
      </w:pPr>
      <w:r w:rsidRPr="00502F34">
        <w:rPr>
          <w:rFonts w:ascii="Franklin Gothic Book" w:hAnsi="Franklin Gothic Book" w:cs="Arial"/>
        </w:rPr>
        <w:t>Aukcja elektroniczna jest jednoetapowa.</w:t>
      </w:r>
    </w:p>
    <w:p w14:paraId="3C524A76" w14:textId="77777777" w:rsidR="00DB374E" w:rsidRPr="00502F34" w:rsidRDefault="00DB374E"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02F34">
        <w:rPr>
          <w:rFonts w:ascii="Franklin Gothic Book" w:hAnsi="Franklin Gothic Book" w:cs="Arial"/>
        </w:rPr>
        <w:t xml:space="preserve"> Za dzień przekazania zaproszenia do udziału w aukcji elektronicznej  uważa się dzień wysłania zaproszenia z komputera Zamawiającego.</w:t>
      </w:r>
    </w:p>
    <w:p w14:paraId="3BFF738D" w14:textId="77777777" w:rsidR="000656BB" w:rsidRPr="00502F34" w:rsidRDefault="000656BB"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ED3720">
        <w:rPr>
          <w:rFonts w:ascii="Franklin Gothic Book" w:hAnsi="Franklin Gothic Book" w:cs="Arial"/>
          <w:u w:val="single"/>
        </w:rPr>
        <w:t>W zaproszeniu do wzięcia udziału w aukcji elektronicznej Zamawiający poinformuje Wykonawców min. o</w:t>
      </w:r>
      <w:r w:rsidRPr="00502F34">
        <w:rPr>
          <w:rFonts w:ascii="Franklin Gothic Book" w:hAnsi="Franklin Gothic Book" w:cs="Arial"/>
        </w:rPr>
        <w:t>:</w:t>
      </w:r>
    </w:p>
    <w:p w14:paraId="5200AFA1" w14:textId="77777777" w:rsidR="000656BB" w:rsidRPr="00B82C35"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B82C35">
        <w:rPr>
          <w:rFonts w:ascii="Franklin Gothic Book" w:hAnsi="Franklin Gothic Book" w:cs="Arial"/>
        </w:rPr>
        <w:t>pozycji złożonych przez nich ofert i otrzymanej punktacji; zgodnie z warunkami określonymi w SIWZ;</w:t>
      </w:r>
    </w:p>
    <w:p w14:paraId="0F1D2E2A" w14:textId="215DE06A" w:rsidR="00F90D30" w:rsidRPr="00F90D30" w:rsidRDefault="000656BB" w:rsidP="00F90D30">
      <w:pPr>
        <w:pStyle w:val="Akapitzlist"/>
        <w:numPr>
          <w:ilvl w:val="3"/>
          <w:numId w:val="26"/>
        </w:numPr>
        <w:shd w:val="clear" w:color="auto" w:fill="FFFFFF" w:themeFill="background1"/>
        <w:spacing w:after="0" w:line="300" w:lineRule="auto"/>
        <w:ind w:left="2127" w:hanging="1134"/>
        <w:jc w:val="both"/>
        <w:rPr>
          <w:rFonts w:ascii="Franklin Gothic Book" w:hAnsi="Franklin Gothic Book" w:cs="Arial"/>
        </w:rPr>
      </w:pPr>
      <w:r w:rsidRPr="00B82C35">
        <w:rPr>
          <w:rFonts w:ascii="Franklin Gothic Book" w:hAnsi="Franklin Gothic Book" w:cs="Arial"/>
        </w:rPr>
        <w:t>minimalnych wartościach postąpień składanych w toku aukcji elektronicznej;</w:t>
      </w:r>
      <w:r w:rsidR="00C26229" w:rsidRPr="00B82C35">
        <w:t xml:space="preserve"> </w:t>
      </w:r>
      <w:r w:rsidR="00C26229" w:rsidRPr="00F90D30">
        <w:rPr>
          <w:rFonts w:ascii="Franklin Gothic Book" w:hAnsi="Franklin Gothic Book" w:cs="Arial"/>
          <w:b/>
          <w:u w:val="single"/>
        </w:rPr>
        <w:t xml:space="preserve">Minimalna wartość </w:t>
      </w:r>
      <w:r w:rsidR="001A531C">
        <w:rPr>
          <w:rFonts w:ascii="Franklin Gothic Book" w:hAnsi="Franklin Gothic Book" w:cs="Arial"/>
          <w:b/>
          <w:u w:val="single"/>
        </w:rPr>
        <w:t xml:space="preserve">netto </w:t>
      </w:r>
      <w:r w:rsidR="00C26229" w:rsidRPr="00F90D30">
        <w:rPr>
          <w:rFonts w:ascii="Franklin Gothic Book" w:hAnsi="Franklin Gothic Book" w:cs="Arial"/>
          <w:b/>
          <w:u w:val="single"/>
        </w:rPr>
        <w:t>postąpienia w czasie trwania aukcji elektronicznej to:</w:t>
      </w:r>
      <w:r w:rsidR="0029079E" w:rsidRPr="00F90D30">
        <w:rPr>
          <w:rFonts w:ascii="Franklin Gothic Book" w:hAnsi="Franklin Gothic Book" w:cs="Arial"/>
          <w:b/>
        </w:rPr>
        <w:t xml:space="preserve"> </w:t>
      </w:r>
      <w:r w:rsidR="00F90D30" w:rsidRPr="00F90D30">
        <w:rPr>
          <w:rFonts w:ascii="Franklin Gothic Book" w:hAnsi="Franklin Gothic Book" w:cs="Arial"/>
          <w:b/>
        </w:rPr>
        <w:t xml:space="preserve"> </w:t>
      </w:r>
    </w:p>
    <w:p w14:paraId="31DBF55E" w14:textId="5647C1A5" w:rsidR="00F90D30" w:rsidRPr="00F90D30" w:rsidRDefault="00F90D30" w:rsidP="00F90D30">
      <w:pPr>
        <w:pStyle w:val="Akapitzlist"/>
        <w:numPr>
          <w:ilvl w:val="0"/>
          <w:numId w:val="38"/>
        </w:numPr>
        <w:shd w:val="clear" w:color="auto" w:fill="FFFFFF" w:themeFill="background1"/>
        <w:spacing w:line="300" w:lineRule="auto"/>
        <w:jc w:val="both"/>
        <w:rPr>
          <w:rFonts w:ascii="Franklin Gothic Book" w:hAnsi="Franklin Gothic Book" w:cs="Arial"/>
          <w:u w:val="single"/>
        </w:rPr>
      </w:pPr>
      <w:r w:rsidRPr="00F90D30">
        <w:rPr>
          <w:rFonts w:ascii="Franklin Gothic Book" w:hAnsi="Franklin Gothic Book" w:cs="Arial"/>
          <w:b/>
          <w:u w:val="single"/>
        </w:rPr>
        <w:t xml:space="preserve">za 1szt. kuli młyna MKM-33 </w:t>
      </w:r>
      <w:r w:rsidR="002D4FA6">
        <w:rPr>
          <w:rFonts w:ascii="Franklin Gothic Book" w:hAnsi="Franklin Gothic Book" w:cs="Arial"/>
          <w:b/>
          <w:u w:val="single"/>
        </w:rPr>
        <w:t>-</w:t>
      </w:r>
      <w:r w:rsidR="00154BDB">
        <w:rPr>
          <w:rFonts w:ascii="Franklin Gothic Book" w:hAnsi="Franklin Gothic Book" w:cs="Arial"/>
          <w:b/>
          <w:u w:val="single"/>
        </w:rPr>
        <w:t>100</w:t>
      </w:r>
      <w:r w:rsidR="00C26229" w:rsidRPr="00F90D30">
        <w:rPr>
          <w:rFonts w:ascii="Franklin Gothic Book" w:hAnsi="Franklin Gothic Book" w:cs="Arial"/>
          <w:b/>
          <w:u w:val="single"/>
        </w:rPr>
        <w:t xml:space="preserve"> zł </w:t>
      </w:r>
      <w:r w:rsidR="0020690A" w:rsidRPr="00F90D30">
        <w:rPr>
          <w:rFonts w:ascii="Franklin Gothic Book" w:hAnsi="Franklin Gothic Book" w:cs="Arial"/>
          <w:b/>
          <w:u w:val="single"/>
        </w:rPr>
        <w:t>netto</w:t>
      </w:r>
      <w:r w:rsidRPr="00F90D30">
        <w:rPr>
          <w:rFonts w:ascii="Franklin Gothic Book" w:hAnsi="Franklin Gothic Book" w:cs="Arial"/>
          <w:u w:val="single"/>
        </w:rPr>
        <w:t>;</w:t>
      </w:r>
    </w:p>
    <w:p w14:paraId="4EBFB791" w14:textId="32544164" w:rsidR="00F90D30" w:rsidRPr="00F90D30" w:rsidRDefault="00F90D30" w:rsidP="00F90D30">
      <w:pPr>
        <w:pStyle w:val="Akapitzlist"/>
        <w:numPr>
          <w:ilvl w:val="0"/>
          <w:numId w:val="38"/>
        </w:numPr>
        <w:shd w:val="clear" w:color="auto" w:fill="FFFFFF" w:themeFill="background1"/>
        <w:spacing w:line="300" w:lineRule="auto"/>
        <w:jc w:val="both"/>
        <w:rPr>
          <w:rFonts w:ascii="Franklin Gothic Book" w:hAnsi="Franklin Gothic Book" w:cs="Arial"/>
          <w:b/>
        </w:rPr>
      </w:pPr>
      <w:r w:rsidRPr="00F90D30">
        <w:rPr>
          <w:rFonts w:ascii="Franklin Gothic Book" w:hAnsi="Franklin Gothic Book" w:cs="Arial"/>
          <w:b/>
          <w:u w:val="single"/>
        </w:rPr>
        <w:t xml:space="preserve">za 1szt. pierścienia miażdżącego młyna MKM-33 </w:t>
      </w:r>
      <w:r w:rsidR="002D4FA6">
        <w:rPr>
          <w:rFonts w:ascii="Franklin Gothic Book" w:hAnsi="Franklin Gothic Book" w:cs="Arial"/>
          <w:b/>
          <w:u w:val="single"/>
        </w:rPr>
        <w:t>-</w:t>
      </w:r>
      <w:r w:rsidR="0052325E">
        <w:rPr>
          <w:rFonts w:ascii="Franklin Gothic Book" w:hAnsi="Franklin Gothic Book" w:cs="Arial"/>
          <w:b/>
          <w:u w:val="single"/>
        </w:rPr>
        <w:t>100</w:t>
      </w:r>
      <w:r w:rsidR="00154BDB">
        <w:rPr>
          <w:rFonts w:ascii="Franklin Gothic Book" w:hAnsi="Franklin Gothic Book" w:cs="Arial"/>
          <w:b/>
          <w:u w:val="single"/>
        </w:rPr>
        <w:t>0</w:t>
      </w:r>
      <w:r w:rsidRPr="00F90D30">
        <w:rPr>
          <w:rFonts w:ascii="Franklin Gothic Book" w:hAnsi="Franklin Gothic Book" w:cs="Arial"/>
          <w:b/>
          <w:u w:val="single"/>
        </w:rPr>
        <w:t xml:space="preserve"> zł netto;</w:t>
      </w:r>
    </w:p>
    <w:p w14:paraId="7F5E914C" w14:textId="5EA0240E" w:rsidR="000656BB" w:rsidRPr="00F90D30" w:rsidRDefault="00F90D30" w:rsidP="00F90D30">
      <w:pPr>
        <w:pStyle w:val="Akapitzlist"/>
        <w:numPr>
          <w:ilvl w:val="0"/>
          <w:numId w:val="38"/>
        </w:numPr>
        <w:shd w:val="clear" w:color="auto" w:fill="FFFFFF" w:themeFill="background1"/>
        <w:spacing w:line="300" w:lineRule="auto"/>
        <w:jc w:val="both"/>
        <w:rPr>
          <w:rFonts w:ascii="Franklin Gothic Book" w:hAnsi="Franklin Gothic Book" w:cs="Arial"/>
          <w:b/>
        </w:rPr>
      </w:pPr>
      <w:r w:rsidRPr="00F90D30">
        <w:rPr>
          <w:rFonts w:ascii="Franklin Gothic Book" w:hAnsi="Franklin Gothic Book" w:cs="Arial"/>
          <w:b/>
          <w:u w:val="single"/>
        </w:rPr>
        <w:t xml:space="preserve">za 1szt. pierścienia dociskowego młyna MKM-33 </w:t>
      </w:r>
      <w:r w:rsidR="002D4FA6">
        <w:rPr>
          <w:rFonts w:ascii="Franklin Gothic Book" w:hAnsi="Franklin Gothic Book" w:cs="Arial"/>
          <w:b/>
          <w:u w:val="single"/>
        </w:rPr>
        <w:t>-</w:t>
      </w:r>
      <w:r w:rsidR="002D4FA6" w:rsidRPr="00F90D30">
        <w:rPr>
          <w:rFonts w:ascii="Franklin Gothic Book" w:hAnsi="Franklin Gothic Book" w:cs="Arial"/>
          <w:b/>
          <w:u w:val="single"/>
        </w:rPr>
        <w:t xml:space="preserve"> </w:t>
      </w:r>
      <w:r w:rsidR="00154BDB">
        <w:rPr>
          <w:rFonts w:ascii="Franklin Gothic Book" w:hAnsi="Franklin Gothic Book" w:cs="Arial"/>
          <w:b/>
          <w:u w:val="single"/>
        </w:rPr>
        <w:t>5</w:t>
      </w:r>
      <w:r w:rsidR="0052325E">
        <w:rPr>
          <w:rFonts w:ascii="Franklin Gothic Book" w:hAnsi="Franklin Gothic Book" w:cs="Arial"/>
          <w:b/>
          <w:u w:val="single"/>
        </w:rPr>
        <w:t>00</w:t>
      </w:r>
      <w:r w:rsidRPr="00F90D30">
        <w:rPr>
          <w:rFonts w:ascii="Franklin Gothic Book" w:hAnsi="Franklin Gothic Book" w:cs="Arial"/>
          <w:b/>
          <w:u w:val="single"/>
        </w:rPr>
        <w:t>Zł netto</w:t>
      </w:r>
    </w:p>
    <w:p w14:paraId="69F8FA55"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terminie otwarcia aukcji elektronicznej, </w:t>
      </w:r>
    </w:p>
    <w:p w14:paraId="0FA8741C"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terminie i warunkach zamknięcia aukcji elektronicznej;</w:t>
      </w:r>
    </w:p>
    <w:p w14:paraId="4C7B18DC"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sposobie oceny ofert w toku aukcji elektronicznej; </w:t>
      </w:r>
    </w:p>
    <w:p w14:paraId="29757CBA" w14:textId="77777777" w:rsidR="000656BB" w:rsidRPr="00502F34" w:rsidRDefault="000656BB" w:rsidP="0037747F">
      <w:pPr>
        <w:pStyle w:val="Akapitzlist"/>
        <w:numPr>
          <w:ilvl w:val="3"/>
          <w:numId w:val="26"/>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1B3EA604" w14:textId="77777777" w:rsidR="00DB374E" w:rsidRPr="00502F34" w:rsidRDefault="00DB374E"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Termin otwarcia aukcji elektronicznej nie może być krótszy niż 2 dni robocze od dnia przekazania zaproszenia, o którym mowa w art. 91b ust. 1 Ustawy (art. 91b ust. 3 Ustawy).</w:t>
      </w:r>
    </w:p>
    <w:p w14:paraId="4D73B501" w14:textId="77777777" w:rsidR="000656BB" w:rsidRPr="00502F34" w:rsidRDefault="000656BB" w:rsidP="0037747F">
      <w:pPr>
        <w:pStyle w:val="Akapitzlist"/>
        <w:numPr>
          <w:ilvl w:val="2"/>
          <w:numId w:val="26"/>
        </w:numPr>
        <w:spacing w:after="0" w:line="300" w:lineRule="auto"/>
        <w:rPr>
          <w:rFonts w:ascii="Franklin Gothic Book" w:hAnsi="Franklin Gothic Book" w:cs="Arial"/>
        </w:rPr>
      </w:pPr>
      <w:r w:rsidRPr="00502F34">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6AF3C120" w14:textId="77777777" w:rsidR="00A444B5" w:rsidRPr="00502F34" w:rsidRDefault="00A444B5" w:rsidP="0037747F">
      <w:pPr>
        <w:pStyle w:val="Akapitzlist"/>
        <w:numPr>
          <w:ilvl w:val="2"/>
          <w:numId w:val="26"/>
        </w:numPr>
        <w:spacing w:after="0" w:line="300" w:lineRule="auto"/>
        <w:jc w:val="both"/>
        <w:rPr>
          <w:rFonts w:ascii="Franklin Gothic Book" w:hAnsi="Franklin Gothic Book" w:cs="Arial"/>
        </w:rPr>
      </w:pPr>
      <w:r w:rsidRPr="00502F34">
        <w:rPr>
          <w:rFonts w:ascii="Franklin Gothic Book" w:hAnsi="Franklin Gothic Book" w:cs="Arial"/>
        </w:rPr>
        <w:t>W wyznaczonym terminie następuje otwarcie aukcji elektronicznej. Ofertami początkowymi są oferty złożone</w:t>
      </w:r>
      <w:r w:rsidR="00B977EB" w:rsidRPr="00502F34">
        <w:rPr>
          <w:rFonts w:ascii="Franklin Gothic Book" w:hAnsi="Franklin Gothic Book" w:cs="Arial"/>
        </w:rPr>
        <w:t xml:space="preserve"> w postępowaniu</w:t>
      </w:r>
      <w:r w:rsidRPr="00502F34">
        <w:rPr>
          <w:rFonts w:ascii="Franklin Gothic Book" w:hAnsi="Franklin Gothic Book" w:cs="Arial"/>
        </w:rPr>
        <w:t xml:space="preserve"> przed wszczęciem aukcji elektronicznej.</w:t>
      </w:r>
    </w:p>
    <w:p w14:paraId="2444D9B2" w14:textId="73D48BB0" w:rsidR="00DB374E" w:rsidRPr="00502F34" w:rsidRDefault="00DB374E" w:rsidP="0037747F">
      <w:pPr>
        <w:pStyle w:val="Akapitzlist"/>
        <w:numPr>
          <w:ilvl w:val="2"/>
          <w:numId w:val="26"/>
        </w:numPr>
        <w:spacing w:after="0" w:line="300" w:lineRule="auto"/>
        <w:jc w:val="both"/>
        <w:rPr>
          <w:rFonts w:ascii="Franklin Gothic Book" w:hAnsi="Franklin Gothic Book" w:cs="Arial"/>
        </w:rPr>
      </w:pPr>
      <w:r w:rsidRPr="00502F34">
        <w:rPr>
          <w:rFonts w:ascii="Franklin Gothic Book" w:hAnsi="Franklin Gothic Book" w:cs="Arial"/>
        </w:rPr>
        <w:t>W toku aukcji elektronicznej wykonawcy za pomocą formularza umieszczonego na stronie internetowej</w:t>
      </w:r>
      <w:r w:rsidR="00E652A9">
        <w:rPr>
          <w:rFonts w:ascii="Franklin Gothic Book" w:hAnsi="Franklin Gothic Book"/>
        </w:rPr>
        <w:t xml:space="preserve"> </w:t>
      </w:r>
      <w:r w:rsidRPr="00502F34">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02F34">
        <w:rPr>
          <w:rFonts w:ascii="Franklin Gothic Book" w:hAnsi="Franklin Gothic Book" w:cs="Arial"/>
        </w:rPr>
        <w:t xml:space="preserve"> i klasyfikacji</w:t>
      </w:r>
      <w:r w:rsidRPr="00502F34">
        <w:rPr>
          <w:rFonts w:ascii="Franklin Gothic Book" w:hAnsi="Franklin Gothic Book" w:cs="Arial"/>
        </w:rPr>
        <w:t xml:space="preserve"> (art. 91c ust. 1 Ustawy).</w:t>
      </w:r>
      <w:r w:rsidR="009B2DB2" w:rsidRPr="00502F34">
        <w:rPr>
          <w:rFonts w:ascii="Franklin Gothic Book" w:hAnsi="Franklin Gothic Book" w:cs="Arial"/>
        </w:rPr>
        <w:t xml:space="preserve"> W toku aukcji nie stosuje się art. 82 ust.1, art. 83 i 84 oraz art. 86-89 Ustawy.</w:t>
      </w:r>
    </w:p>
    <w:p w14:paraId="006038E4" w14:textId="235E5E68" w:rsidR="00A444B5" w:rsidRPr="00502F34" w:rsidRDefault="00DB374E" w:rsidP="0037747F">
      <w:pPr>
        <w:pStyle w:val="Akapitzlist"/>
        <w:numPr>
          <w:ilvl w:val="2"/>
          <w:numId w:val="26"/>
        </w:numPr>
        <w:spacing w:after="0" w:line="300" w:lineRule="auto"/>
        <w:jc w:val="both"/>
        <w:rPr>
          <w:rFonts w:ascii="Franklin Gothic Book" w:hAnsi="Franklin Gothic Book" w:cs="Arial"/>
        </w:rPr>
      </w:pPr>
      <w:r w:rsidRPr="00B34691">
        <w:rPr>
          <w:rFonts w:ascii="Franklin Gothic Book" w:hAnsi="Franklin Gothic Book" w:cs="Arial"/>
          <w:u w:val="single"/>
        </w:rPr>
        <w:t>Postąpienia, pod rygorem nieważności, składa się opatrzone bezpiecznym podpisem elektronicznym weryfikowanym za pomocą ważnego kwalifikowanego certyfikatu</w:t>
      </w:r>
      <w:r w:rsidR="00A444B5" w:rsidRPr="00502F34">
        <w:rPr>
          <w:rFonts w:ascii="Franklin Gothic Book" w:hAnsi="Franklin Gothic Book" w:cs="Arial"/>
        </w:rPr>
        <w:t xml:space="preserve">, o którym mowa w ustawie z dnia 5 września 2016 r. o usługach zaufania oraz identyfikacji elektronicznej (Dz. U. z </w:t>
      </w:r>
      <w:r w:rsidR="0056719A" w:rsidRPr="00502F34">
        <w:rPr>
          <w:rFonts w:ascii="Franklin Gothic Book" w:hAnsi="Franklin Gothic Book" w:cs="Arial"/>
        </w:rPr>
        <w:t>201</w:t>
      </w:r>
      <w:r w:rsidR="0056719A">
        <w:rPr>
          <w:rFonts w:ascii="Franklin Gothic Book" w:hAnsi="Franklin Gothic Book" w:cs="Arial"/>
        </w:rPr>
        <w:t>9</w:t>
      </w:r>
      <w:r w:rsidR="0056719A" w:rsidRPr="00502F34">
        <w:rPr>
          <w:rFonts w:ascii="Franklin Gothic Book" w:hAnsi="Franklin Gothic Book" w:cs="Arial"/>
        </w:rPr>
        <w:t xml:space="preserve"> </w:t>
      </w:r>
      <w:r w:rsidR="00A444B5" w:rsidRPr="00502F34">
        <w:rPr>
          <w:rFonts w:ascii="Franklin Gothic Book" w:hAnsi="Franklin Gothic Book" w:cs="Arial"/>
        </w:rPr>
        <w:t xml:space="preserve">r. poz. </w:t>
      </w:r>
      <w:r w:rsidR="0056719A">
        <w:rPr>
          <w:rFonts w:ascii="Franklin Gothic Book" w:hAnsi="Franklin Gothic Book" w:cs="Arial"/>
        </w:rPr>
        <w:t>162</w:t>
      </w:r>
      <w:r w:rsidR="00A444B5" w:rsidRPr="00502F34">
        <w:rPr>
          <w:rFonts w:ascii="Franklin Gothic Book" w:hAnsi="Franklin Gothic Book" w:cs="Arial"/>
        </w:rPr>
        <w:t>)</w:t>
      </w:r>
      <w:r w:rsidR="005A514D" w:rsidRPr="00502F34">
        <w:rPr>
          <w:rFonts w:ascii="Franklin Gothic Book" w:hAnsi="Franklin Gothic Book" w:cs="Arial"/>
        </w:rPr>
        <w:t xml:space="preserve"> oraz w zgodzie z Rozporządzeniem elDAS</w:t>
      </w:r>
      <w:r w:rsidR="00A444B5" w:rsidRPr="00502F34">
        <w:rPr>
          <w:rFonts w:ascii="Franklin Gothic Book" w:hAnsi="Franklin Gothic Book" w:cs="Arial"/>
        </w:rPr>
        <w:t>.</w:t>
      </w:r>
    </w:p>
    <w:p w14:paraId="0673314A" w14:textId="77777777" w:rsidR="002975EC" w:rsidRPr="00502F34" w:rsidRDefault="00A444B5"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Wykonawca biorący udział w aukcji elektronicznej zobowiązany jest we własnym zakresie uzyskać kwalifikowany podpis elektroniczny.</w:t>
      </w:r>
    </w:p>
    <w:p w14:paraId="0C3688AD" w14:textId="0B479B1A" w:rsidR="002975EC" w:rsidRPr="00502F34" w:rsidRDefault="002975EC"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Spośród kryteriów oceny ofert wymienionych w R</w:t>
      </w:r>
      <w:r w:rsidR="00CB49D9" w:rsidRPr="00502F34">
        <w:rPr>
          <w:rFonts w:ascii="Franklin Gothic Book" w:hAnsi="Franklin Gothic Book" w:cs="Arial"/>
        </w:rPr>
        <w:t>ozdziale</w:t>
      </w:r>
      <w:r w:rsidRPr="00502F34">
        <w:rPr>
          <w:rFonts w:ascii="Franklin Gothic Book" w:hAnsi="Franklin Gothic Book" w:cs="Arial"/>
        </w:rPr>
        <w:t xml:space="preserve"> XXI SIWZ, w toku aukcji elektronicznej stosowane będ</w:t>
      </w:r>
      <w:r w:rsidR="00B01044" w:rsidRPr="00502F34">
        <w:rPr>
          <w:rFonts w:ascii="Franklin Gothic Book" w:hAnsi="Franklin Gothic Book" w:cs="Arial"/>
        </w:rPr>
        <w:t xml:space="preserve">zie Cena </w:t>
      </w:r>
      <w:r w:rsidR="001F7B5E">
        <w:rPr>
          <w:rFonts w:ascii="Franklin Gothic Book" w:hAnsi="Franklin Gothic Book" w:cs="Arial"/>
        </w:rPr>
        <w:t>Netto</w:t>
      </w:r>
      <w:r w:rsidR="00AA5B03" w:rsidRPr="00502F34">
        <w:rPr>
          <w:rFonts w:ascii="Franklin Gothic Book" w:hAnsi="Franklin Gothic Book" w:cs="Arial"/>
        </w:rPr>
        <w:t>.</w:t>
      </w:r>
    </w:p>
    <w:p w14:paraId="23261DD1" w14:textId="5C45563C" w:rsidR="002975EC" w:rsidRPr="00714E36" w:rsidRDefault="002975EC" w:rsidP="0037747F">
      <w:pPr>
        <w:pStyle w:val="Akapitzlist"/>
        <w:numPr>
          <w:ilvl w:val="2"/>
          <w:numId w:val="26"/>
        </w:numPr>
        <w:spacing w:after="0" w:line="300" w:lineRule="auto"/>
        <w:ind w:left="1560" w:hanging="840"/>
        <w:jc w:val="both"/>
        <w:rPr>
          <w:rFonts w:ascii="Franklin Gothic Book" w:hAnsi="Franklin Gothic Book" w:cs="Arial"/>
        </w:rPr>
      </w:pPr>
      <w:r w:rsidRPr="00714E36">
        <w:rPr>
          <w:rFonts w:ascii="Franklin Gothic Book" w:hAnsi="Franklin Gothic Book" w:cs="Arial"/>
        </w:rPr>
        <w:t>System nie przyjmie postąpień niespełniających warunków określonych</w:t>
      </w:r>
      <w:r w:rsidR="00B977EB" w:rsidRPr="00714E36">
        <w:rPr>
          <w:rFonts w:ascii="Franklin Gothic Book" w:hAnsi="Franklin Gothic Book" w:cs="Arial"/>
        </w:rPr>
        <w:t xml:space="preserve"> w</w:t>
      </w:r>
      <w:r w:rsidRPr="00714E36">
        <w:rPr>
          <w:rFonts w:ascii="Franklin Gothic Book" w:hAnsi="Franklin Gothic Book" w:cs="Arial"/>
        </w:rPr>
        <w:t xml:space="preserve"> niniejszym rozdziale, lub warunków określonych w </w:t>
      </w:r>
      <w:r w:rsidR="000A1565" w:rsidRPr="00714E36">
        <w:rPr>
          <w:rFonts w:ascii="Franklin Gothic Book" w:hAnsi="Franklin Gothic Book" w:cs="Arial"/>
        </w:rPr>
        <w:t>załączniku n</w:t>
      </w:r>
      <w:r w:rsidRPr="00714E36">
        <w:rPr>
          <w:rFonts w:ascii="Franklin Gothic Book" w:hAnsi="Franklin Gothic Book" w:cs="Arial"/>
        </w:rPr>
        <w:t xml:space="preserve">r </w:t>
      </w:r>
      <w:r w:rsidR="001B1AD0" w:rsidRPr="00714E36">
        <w:rPr>
          <w:rFonts w:ascii="Franklin Gothic Book" w:hAnsi="Franklin Gothic Book" w:cs="Arial"/>
        </w:rPr>
        <w:t xml:space="preserve">7 </w:t>
      </w:r>
      <w:r w:rsidRPr="00714E36">
        <w:rPr>
          <w:rFonts w:ascii="Franklin Gothic Book" w:hAnsi="Franklin Gothic Book" w:cs="Arial"/>
        </w:rPr>
        <w:t xml:space="preserve">do </w:t>
      </w:r>
      <w:r w:rsidR="000A1565" w:rsidRPr="00714E36">
        <w:rPr>
          <w:rFonts w:ascii="Franklin Gothic Book" w:hAnsi="Franklin Gothic Book" w:cs="Arial"/>
        </w:rPr>
        <w:t>SIWZ cz. I</w:t>
      </w:r>
      <w:r w:rsidRPr="00714E36">
        <w:rPr>
          <w:rFonts w:ascii="Franklin Gothic Book" w:hAnsi="Franklin Gothic Book" w:cs="Arial"/>
        </w:rPr>
        <w:t xml:space="preserve"> oraz złożonych po terminie zamknięcia aukcji.</w:t>
      </w:r>
    </w:p>
    <w:p w14:paraId="08529ABB" w14:textId="7F1A86CB" w:rsidR="00DB374E" w:rsidRPr="00714E36" w:rsidRDefault="002975EC"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714E36">
        <w:rPr>
          <w:rFonts w:ascii="Franklin Gothic Book" w:hAnsi="Franklin Gothic Book" w:cs="Arial"/>
        </w:rPr>
        <w:t xml:space="preserve">Momentem decydującym dla uznania, że oferta Wykonawcy została złożona w terminie, nie jest moment wysłania postąpienia z komputera Wykonawcy, ale moment jego odbioru na serwerze i zarejestrowania przez </w:t>
      </w:r>
      <w:r w:rsidR="00151B05" w:rsidRPr="00714E36">
        <w:rPr>
          <w:rFonts w:ascii="Franklin Gothic Book" w:hAnsi="Franklin Gothic Book" w:cs="Arial"/>
        </w:rPr>
        <w:t>Platformę Logintrade</w:t>
      </w:r>
      <w:r w:rsidRPr="00714E36">
        <w:rPr>
          <w:rFonts w:ascii="Franklin Gothic Book" w:hAnsi="Franklin Gothic Book" w:cs="Arial"/>
        </w:rPr>
        <w:t>.</w:t>
      </w:r>
      <w:r w:rsidRPr="00714E36" w:rsidDel="00A444B5">
        <w:rPr>
          <w:rFonts w:ascii="Franklin Gothic Book" w:hAnsi="Franklin Gothic Book" w:cs="Arial"/>
        </w:rPr>
        <w:t xml:space="preserve"> </w:t>
      </w:r>
    </w:p>
    <w:p w14:paraId="6406B1D0" w14:textId="77777777" w:rsidR="009B2DB2" w:rsidRPr="00714E36" w:rsidRDefault="009B2DB2"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714E36">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714E36">
        <w:rPr>
          <w:rFonts w:ascii="Franklin Gothic Book" w:hAnsi="Franklin Gothic Book" w:cs="Arial"/>
        </w:rPr>
        <w:t>Do momentu zamknięcia aukcji elektronicznej informacje umożliwiające identyfikację wykonawców nie będą ujawniane.</w:t>
      </w:r>
    </w:p>
    <w:p w14:paraId="6FE071C2" w14:textId="77777777" w:rsidR="003B4E1B" w:rsidRPr="00502F34" w:rsidRDefault="00A444B5"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Każde postąpienie oznacza nową ofertę w zakresie, którego dotyczy postąpienie. </w:t>
      </w:r>
      <w:r w:rsidR="003B4E1B" w:rsidRPr="00502F34">
        <w:rPr>
          <w:rFonts w:ascii="Franklin Gothic Book" w:hAnsi="Franklin Gothic Book" w:cs="Arial"/>
        </w:rPr>
        <w:t>Oferta Wykonawcy przestaje wiązać w zakresie, w jakim złoży on korzystniejszą ofertę w toku aukcji elektronicznej. Bieg terminu związania ofertą nie ulega przerwaniu.</w:t>
      </w:r>
    </w:p>
    <w:p w14:paraId="107904EF" w14:textId="77777777" w:rsidR="003B4E1B" w:rsidRPr="00502F34" w:rsidRDefault="003B4E1B"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toku aukcji przepisy art. 77, art. 80 ust. 1 pkt 1 i2 oraz ust. 2 Ustawy stosuje się odpowiednio.</w:t>
      </w:r>
    </w:p>
    <w:p w14:paraId="0DBEF635" w14:textId="77777777" w:rsidR="00DB374E" w:rsidRPr="00502F34" w:rsidRDefault="00DB374E"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71F7F743" w14:textId="77777777" w:rsidR="00DB374E" w:rsidRPr="00502F34" w:rsidRDefault="00DB374E"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0D5C564" w14:textId="77777777" w:rsidR="009D6A94" w:rsidRPr="00502F34" w:rsidRDefault="00DB374E"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zamyka aukcję elektroniczną </w:t>
      </w:r>
      <w:r w:rsidR="009B2DB2" w:rsidRPr="00502F34">
        <w:rPr>
          <w:rFonts w:ascii="Franklin Gothic Book" w:hAnsi="Franklin Gothic Book" w:cs="Arial"/>
        </w:rPr>
        <w:t xml:space="preserve">zgodnie z </w:t>
      </w:r>
      <w:r w:rsidRPr="00502F34">
        <w:rPr>
          <w:rFonts w:ascii="Franklin Gothic Book" w:hAnsi="Franklin Gothic Book" w:cs="Arial"/>
        </w:rPr>
        <w:t>art. 91e ust. 1 Ustawy:</w:t>
      </w:r>
    </w:p>
    <w:p w14:paraId="34027781" w14:textId="77777777" w:rsidR="009D6A94" w:rsidRPr="00502F34" w:rsidRDefault="00DB374E" w:rsidP="0037747F">
      <w:pPr>
        <w:pStyle w:val="Akapitzlist"/>
        <w:numPr>
          <w:ilvl w:val="3"/>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 terminie określonym w zaproszeniu do udziału w aukcji elektronicznej;</w:t>
      </w:r>
    </w:p>
    <w:p w14:paraId="5DAF5219" w14:textId="77777777" w:rsidR="009D6A94" w:rsidRPr="00502F34" w:rsidRDefault="00DB374E" w:rsidP="0037747F">
      <w:pPr>
        <w:pStyle w:val="Akapitzlist"/>
        <w:numPr>
          <w:ilvl w:val="3"/>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jeżeli w ustalonym terminie nie zostaną zgłoszone nowe postąpienia;</w:t>
      </w:r>
    </w:p>
    <w:p w14:paraId="29ED78CD" w14:textId="77777777" w:rsidR="00DB374E" w:rsidRPr="00502F34" w:rsidRDefault="00DB374E" w:rsidP="0037747F">
      <w:pPr>
        <w:pStyle w:val="Akapitzlist"/>
        <w:numPr>
          <w:ilvl w:val="3"/>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po zakończeniu ostatniego, ustalonego etapu.</w:t>
      </w:r>
    </w:p>
    <w:p w14:paraId="164023A5" w14:textId="6C721C6A" w:rsidR="005D1412" w:rsidRPr="00502F34" w:rsidRDefault="0058716C"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ED3720">
        <w:rPr>
          <w:rFonts w:ascii="Franklin Gothic Book" w:hAnsi="Franklin Gothic Book" w:cs="Arial"/>
          <w:u w:val="single"/>
        </w:rPr>
        <w:t xml:space="preserve">Po zamknięciu </w:t>
      </w:r>
      <w:r w:rsidR="005D1412" w:rsidRPr="00ED3720">
        <w:rPr>
          <w:rFonts w:ascii="Franklin Gothic Book" w:hAnsi="Franklin Gothic Book" w:cs="Arial"/>
          <w:u w:val="single"/>
        </w:rPr>
        <w:t>aukcji elektronicznej Wykonawcy muszą</w:t>
      </w:r>
      <w:r w:rsidRPr="00ED3720">
        <w:rPr>
          <w:rFonts w:ascii="Franklin Gothic Book" w:hAnsi="Franklin Gothic Book" w:cs="Arial"/>
          <w:u w:val="single"/>
        </w:rPr>
        <w:t xml:space="preserve"> ponownie złożyć Formularz </w:t>
      </w:r>
      <w:r w:rsidR="00AA5B03" w:rsidRPr="00ED3720">
        <w:rPr>
          <w:rFonts w:ascii="Franklin Gothic Book" w:hAnsi="Franklin Gothic Book" w:cs="Arial"/>
          <w:u w:val="single"/>
        </w:rPr>
        <w:t>Oferty</w:t>
      </w:r>
      <w:r w:rsidRPr="00ED3720">
        <w:rPr>
          <w:rFonts w:ascii="Franklin Gothic Book" w:hAnsi="Franklin Gothic Book" w:cs="Arial"/>
          <w:u w:val="single"/>
        </w:rPr>
        <w:t xml:space="preserve">, stanowiący </w:t>
      </w:r>
      <w:r w:rsidR="00207035" w:rsidRPr="00ED3720">
        <w:rPr>
          <w:rFonts w:ascii="Franklin Gothic Book" w:hAnsi="Franklin Gothic Book" w:cs="Arial"/>
          <w:u w:val="single"/>
        </w:rPr>
        <w:t>Załącznik nr 1</w:t>
      </w:r>
      <w:r w:rsidR="001978C7" w:rsidRPr="00ED3720">
        <w:rPr>
          <w:rFonts w:ascii="Franklin Gothic Book" w:hAnsi="Franklin Gothic Book" w:cs="Arial"/>
          <w:u w:val="single"/>
        </w:rPr>
        <w:t xml:space="preserve"> </w:t>
      </w:r>
      <w:r w:rsidRPr="00ED3720">
        <w:rPr>
          <w:rFonts w:ascii="Franklin Gothic Book" w:hAnsi="Franklin Gothic Book" w:cs="Arial"/>
          <w:u w:val="single"/>
        </w:rPr>
        <w:t xml:space="preserve">do </w:t>
      </w:r>
      <w:r w:rsidR="00AA5B03" w:rsidRPr="00ED3720">
        <w:rPr>
          <w:rFonts w:ascii="Franklin Gothic Book" w:hAnsi="Franklin Gothic Book" w:cs="Arial"/>
          <w:u w:val="single"/>
        </w:rPr>
        <w:t>Części I SIWZ</w:t>
      </w:r>
      <w:r w:rsidRPr="00ED3720">
        <w:rPr>
          <w:rFonts w:ascii="Franklin Gothic Book" w:hAnsi="Franklin Gothic Book" w:cs="Arial"/>
          <w:u w:val="single"/>
        </w:rPr>
        <w:t xml:space="preserve">, z nową ceną uwzględniającą cenę zaoferowaną w trakcie aukcji elektronicznej, przy czym wszystkie pozycje w formularzu zostaną odpowiednio i proporcjonalnie zmienione. </w:t>
      </w:r>
      <w:r w:rsidR="005D1412" w:rsidRPr="00ED3720">
        <w:rPr>
          <w:rFonts w:ascii="Franklin Gothic Book" w:hAnsi="Franklin Gothic Book" w:cs="Arial"/>
          <w:u w:val="single"/>
        </w:rPr>
        <w:t>Wykonawcy</w:t>
      </w:r>
      <w:r w:rsidRPr="00ED3720">
        <w:rPr>
          <w:rFonts w:ascii="Franklin Gothic Book" w:hAnsi="Franklin Gothic Book" w:cs="Arial"/>
          <w:u w:val="single"/>
        </w:rPr>
        <w:t xml:space="preserve"> składa</w:t>
      </w:r>
      <w:r w:rsidR="005D1412" w:rsidRPr="00ED3720">
        <w:rPr>
          <w:rFonts w:ascii="Franklin Gothic Book" w:hAnsi="Franklin Gothic Book" w:cs="Arial"/>
          <w:u w:val="single"/>
        </w:rPr>
        <w:t>ją</w:t>
      </w:r>
      <w:r w:rsidRPr="00ED3720">
        <w:rPr>
          <w:rFonts w:ascii="Franklin Gothic Book" w:hAnsi="Franklin Gothic Book" w:cs="Arial"/>
          <w:u w:val="single"/>
        </w:rPr>
        <w:t xml:space="preserve"> formularz w terminie </w:t>
      </w:r>
      <w:r w:rsidR="004E295D" w:rsidRPr="00ED3720">
        <w:rPr>
          <w:rFonts w:ascii="Franklin Gothic Book" w:hAnsi="Franklin Gothic Book" w:cs="Arial"/>
          <w:u w:val="single"/>
        </w:rPr>
        <w:t xml:space="preserve">do </w:t>
      </w:r>
      <w:r w:rsidR="0067171B" w:rsidRPr="00ED3720">
        <w:rPr>
          <w:rFonts w:ascii="Franklin Gothic Book" w:hAnsi="Franklin Gothic Book" w:cs="Arial"/>
          <w:u w:val="single"/>
        </w:rPr>
        <w:t xml:space="preserve">3 </w:t>
      </w:r>
      <w:r w:rsidRPr="00ED3720">
        <w:rPr>
          <w:rFonts w:ascii="Franklin Gothic Book" w:hAnsi="Franklin Gothic Book" w:cs="Arial"/>
          <w:u w:val="single"/>
        </w:rPr>
        <w:t>dni od dnia, w którym zamknięto aukcję elektroniczną. Złożony formularz zostanie załączony do umowy zawartej z Wykonawcą</w:t>
      </w:r>
      <w:r w:rsidR="005D1412" w:rsidRPr="00ED3720">
        <w:rPr>
          <w:rFonts w:ascii="Franklin Gothic Book" w:hAnsi="Franklin Gothic Book" w:cs="Arial"/>
          <w:u w:val="single"/>
        </w:rPr>
        <w:t>, którego oferta została wybrana jako najkorzystniejsza</w:t>
      </w:r>
      <w:r w:rsidR="005D1412" w:rsidRPr="00502F34">
        <w:rPr>
          <w:rFonts w:ascii="Franklin Gothic Book" w:hAnsi="Franklin Gothic Book" w:cs="Arial"/>
        </w:rPr>
        <w:t xml:space="preserve">. </w:t>
      </w:r>
    </w:p>
    <w:p w14:paraId="35A43C3F" w14:textId="37242CAF" w:rsidR="00A01D1D" w:rsidRPr="00502F34" w:rsidRDefault="005D1412"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color w:val="5B9BD5" w:themeColor="accent1"/>
        </w:rPr>
      </w:pPr>
      <w:r w:rsidRPr="00502F3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02F34">
        <w:rPr>
          <w:rFonts w:ascii="Franklin Gothic Book" w:hAnsi="Franklin Gothic Book" w:cs="Arial"/>
        </w:rPr>
        <w:t xml:space="preserve"> 22</w:t>
      </w:r>
      <w:r w:rsidRPr="00502F34">
        <w:rPr>
          <w:rFonts w:ascii="Franklin Gothic Book" w:hAnsi="Franklin Gothic Book" w:cs="Arial"/>
        </w:rPr>
        <w:t xml:space="preserve">.1.20 </w:t>
      </w:r>
      <w:r w:rsidR="003913A8" w:rsidRPr="00502F34">
        <w:rPr>
          <w:rFonts w:ascii="Franklin Gothic Book" w:hAnsi="Franklin Gothic Book" w:cs="Arial"/>
        </w:rPr>
        <w:t xml:space="preserve">części I SIWZ </w:t>
      </w:r>
      <w:r w:rsidRPr="00502F34">
        <w:rPr>
          <w:rFonts w:ascii="Franklin Gothic Book" w:hAnsi="Franklin Gothic Book" w:cs="Arial"/>
        </w:rPr>
        <w:t xml:space="preserve">nie stosuje się. </w:t>
      </w:r>
      <w:r w:rsidR="003913A8" w:rsidRPr="00502F34">
        <w:rPr>
          <w:rFonts w:ascii="Franklin Gothic Book" w:hAnsi="Franklin Gothic Book" w:cs="Arial"/>
        </w:rPr>
        <w:t>W</w:t>
      </w:r>
      <w:r w:rsidR="008959B1">
        <w:rPr>
          <w:rFonts w:ascii="Franklin Gothic Book" w:hAnsi="Franklin Gothic Book" w:cs="Arial"/>
        </w:rPr>
        <w:t xml:space="preserve"> </w:t>
      </w:r>
      <w:r w:rsidR="003913A8" w:rsidRPr="00502F34">
        <w:rPr>
          <w:rFonts w:ascii="Franklin Gothic Book" w:hAnsi="Franklin Gothic Book" w:cs="Arial"/>
        </w:rPr>
        <w:t> </w:t>
      </w:r>
      <w:r w:rsidR="00AC3099" w:rsidRPr="00502F34">
        <w:rPr>
          <w:rFonts w:ascii="Franklin Gothic Book" w:hAnsi="Franklin Gothic Book" w:cs="Arial"/>
        </w:rPr>
        <w:t>tej sytuacji Zamawiaj</w:t>
      </w:r>
      <w:r w:rsidR="003913A8" w:rsidRPr="00502F34">
        <w:rPr>
          <w:rFonts w:ascii="Franklin Gothic Book" w:hAnsi="Franklin Gothic Book" w:cs="Arial"/>
        </w:rPr>
        <w:t>ą</w:t>
      </w:r>
      <w:r w:rsidR="00AC3099" w:rsidRPr="00502F34">
        <w:rPr>
          <w:rFonts w:ascii="Franklin Gothic Book" w:hAnsi="Franklin Gothic Book" w:cs="Arial"/>
        </w:rPr>
        <w:t xml:space="preserve">cy przeprowadzi postepowanie </w:t>
      </w:r>
      <w:r w:rsidR="003913A8" w:rsidRPr="00502F34">
        <w:rPr>
          <w:rFonts w:ascii="Franklin Gothic Book" w:hAnsi="Franklin Gothic Book" w:cs="Arial"/>
        </w:rPr>
        <w:t xml:space="preserve">i wybierze Wykonawcę </w:t>
      </w:r>
      <w:r w:rsidR="00AC3099" w:rsidRPr="00502F34">
        <w:rPr>
          <w:rFonts w:ascii="Franklin Gothic Book" w:hAnsi="Franklin Gothic Book" w:cs="Arial"/>
        </w:rPr>
        <w:t>na podstawie ofert z</w:t>
      </w:r>
      <w:r w:rsidR="003913A8" w:rsidRPr="00502F34">
        <w:rPr>
          <w:rFonts w:ascii="Franklin Gothic Book" w:hAnsi="Franklin Gothic Book" w:cs="Arial"/>
        </w:rPr>
        <w:t>łoż</w:t>
      </w:r>
      <w:r w:rsidR="00AC3099" w:rsidRPr="00502F34">
        <w:rPr>
          <w:rFonts w:ascii="Franklin Gothic Book" w:hAnsi="Franklin Gothic Book" w:cs="Arial"/>
        </w:rPr>
        <w:t>onych</w:t>
      </w:r>
      <w:r w:rsidR="003913A8" w:rsidRPr="00502F34">
        <w:rPr>
          <w:rFonts w:ascii="Franklin Gothic Book" w:hAnsi="Franklin Gothic Book" w:cs="Arial"/>
        </w:rPr>
        <w:t xml:space="preserve"> w terminie określony</w:t>
      </w:r>
      <w:r w:rsidR="00AC3099" w:rsidRPr="00502F34">
        <w:rPr>
          <w:rFonts w:ascii="Franklin Gothic Book" w:hAnsi="Franklin Gothic Book" w:cs="Arial"/>
        </w:rPr>
        <w:t>m w pkt 19.1.1. części I SIWZ</w:t>
      </w:r>
      <w:r w:rsidR="009D6A94" w:rsidRPr="00502F34">
        <w:rPr>
          <w:rFonts w:ascii="Franklin Gothic Book" w:hAnsi="Franklin Gothic Book" w:cs="Arial"/>
        </w:rPr>
        <w:t>.</w:t>
      </w:r>
    </w:p>
    <w:p w14:paraId="78A8056A" w14:textId="77777777" w:rsidR="009D6A94" w:rsidRPr="00502F34" w:rsidRDefault="009D6A94" w:rsidP="0037747F">
      <w:pPr>
        <w:pStyle w:val="Akapitzlist"/>
        <w:shd w:val="clear" w:color="auto" w:fill="FFFFFF" w:themeFill="background1"/>
        <w:spacing w:after="0" w:line="300" w:lineRule="auto"/>
        <w:ind w:left="1560"/>
        <w:jc w:val="both"/>
        <w:rPr>
          <w:rFonts w:ascii="Franklin Gothic Book" w:hAnsi="Franklin Gothic Book" w:cs="Arial"/>
          <w:color w:val="5B9BD5" w:themeColor="accent1"/>
        </w:rPr>
      </w:pPr>
    </w:p>
    <w:p w14:paraId="60E4AD1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POUCZENIE O ŚRODKACH OCHRONY PRAWNEJ PRZYSŁUGUJĄCYCH WYKONAWCY W TOKU POSTĘPOWANIA O UDZIELENIE ZAMÓWIENIA,</w:t>
      </w:r>
    </w:p>
    <w:p w14:paraId="3FD22A3F"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CAB7E4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A17C633" w14:textId="77777777" w:rsidR="009D6A94" w:rsidRPr="00502F34" w:rsidRDefault="009D6A94" w:rsidP="0037747F">
      <w:pPr>
        <w:pStyle w:val="Akapitzlist"/>
        <w:shd w:val="clear" w:color="auto" w:fill="FFFFFF" w:themeFill="background1"/>
        <w:spacing w:after="0" w:line="300" w:lineRule="auto"/>
        <w:ind w:left="993"/>
        <w:jc w:val="both"/>
        <w:rPr>
          <w:rFonts w:ascii="Franklin Gothic Book" w:hAnsi="Franklin Gothic Book" w:cs="Arial"/>
        </w:rPr>
      </w:pPr>
    </w:p>
    <w:p w14:paraId="5D1B8817"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rPr>
        <w:t>Rozdział XXI</w:t>
      </w:r>
      <w:r w:rsidR="0058716C" w:rsidRPr="00502F34">
        <w:rPr>
          <w:rFonts w:ascii="Franklin Gothic Book" w:hAnsi="Franklin Gothic Book" w:cs="Arial"/>
          <w:b/>
        </w:rPr>
        <w:t>V</w:t>
      </w:r>
      <w:r w:rsidRPr="00502F34">
        <w:rPr>
          <w:rFonts w:ascii="Franklin Gothic Book" w:hAnsi="Franklin Gothic Book" w:cs="Arial"/>
          <w:b/>
        </w:rPr>
        <w:t>. POPRAWIANIE OCZYWISTYCH OMYŁEK</w:t>
      </w:r>
      <w:bookmarkStart w:id="39" w:name="_Toc298828689"/>
      <w:bookmarkStart w:id="40" w:name="_Toc298829174"/>
      <w:bookmarkStart w:id="41" w:name="_Toc332924180"/>
      <w:bookmarkStart w:id="42" w:name="_Toc351456749"/>
      <w:bookmarkStart w:id="43" w:name="_Toc351457214"/>
      <w:bookmarkStart w:id="44" w:name="_Toc352231688"/>
      <w:bookmarkStart w:id="45" w:name="_Toc354046889"/>
      <w:bookmarkStart w:id="46" w:name="_Toc366574688"/>
      <w:bookmarkStart w:id="47" w:name="_Toc366575561"/>
      <w:bookmarkStart w:id="48" w:name="_Toc366576187"/>
      <w:bookmarkStart w:id="49" w:name="_Toc378849015"/>
      <w:bookmarkStart w:id="50" w:name="_Toc378936804"/>
      <w:bookmarkStart w:id="51" w:name="_Toc385327880"/>
      <w:bookmarkStart w:id="52" w:name="_Toc416771115"/>
      <w:bookmarkStart w:id="53" w:name="_Toc417388389"/>
      <w:bookmarkStart w:id="54" w:name="_Toc417475998"/>
    </w:p>
    <w:p w14:paraId="0440B3F9"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poprawia w ofercie:</w:t>
      </w:r>
      <w:bookmarkStart w:id="55" w:name="_Toc416771116"/>
      <w:bookmarkStart w:id="56" w:name="_Toc417388390"/>
      <w:bookmarkStart w:id="57" w:name="_Toc41747599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1451439"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oczywiste omyłki pisarskie;</w:t>
      </w:r>
      <w:bookmarkStart w:id="58" w:name="_Toc416771117"/>
      <w:bookmarkStart w:id="59" w:name="_Toc417388391"/>
      <w:bookmarkStart w:id="60" w:name="_Toc417476000"/>
      <w:bookmarkEnd w:id="55"/>
      <w:bookmarkEnd w:id="56"/>
      <w:bookmarkEnd w:id="57"/>
    </w:p>
    <w:p w14:paraId="1225B476"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oczywiste omyłki rachunkowe, z uwzględnieniem konsekwencji rachunkowych dokonanych poprawek;</w:t>
      </w:r>
      <w:bookmarkStart w:id="61" w:name="_Toc416771118"/>
      <w:bookmarkStart w:id="62" w:name="_Toc417388392"/>
      <w:bookmarkStart w:id="63" w:name="_Toc417476001"/>
      <w:bookmarkEnd w:id="58"/>
      <w:bookmarkEnd w:id="59"/>
      <w:bookmarkEnd w:id="60"/>
    </w:p>
    <w:p w14:paraId="4B88DFF8"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inne omyłki polegające na niezgodności oferty ze specyfikacją istotnych warunków zamówienia, niepowodujące istotnych zmian w treści oferty;</w:t>
      </w:r>
      <w:bookmarkStart w:id="64" w:name="_Toc417476002"/>
      <w:bookmarkEnd w:id="61"/>
      <w:bookmarkEnd w:id="62"/>
      <w:bookmarkEnd w:id="63"/>
    </w:p>
    <w:p w14:paraId="5D050369"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niezwłocznie zawiadamiając o tym Wykonawcę, którego oferta została poprawiona.</w:t>
      </w:r>
      <w:bookmarkEnd w:id="64"/>
      <w:r w:rsidRPr="00502F34">
        <w:rPr>
          <w:rFonts w:ascii="Franklin Gothic Book" w:hAnsi="Franklin Gothic Book" w:cs="Arial"/>
        </w:rPr>
        <w:t xml:space="preserve"> </w:t>
      </w:r>
    </w:p>
    <w:p w14:paraId="2460B69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D4900A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Przy poprawianiu oczywistej omyłki rachunkowej Zamawiający będzie stosował się w szczególności do następujących zasad:</w:t>
      </w:r>
    </w:p>
    <w:p w14:paraId="64AB5CBC"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bCs/>
        </w:rPr>
      </w:pPr>
      <w:r w:rsidRPr="00502F34">
        <w:rPr>
          <w:rFonts w:ascii="Franklin Gothic Book" w:hAnsi="Franklin Gothic Book" w:cs="Arial"/>
        </w:rPr>
        <w:t>jeżeli</w:t>
      </w:r>
      <w:r w:rsidRPr="00502F34">
        <w:rPr>
          <w:rFonts w:ascii="Franklin Gothic Book" w:hAnsi="Franklin Gothic Book" w:cs="Arial"/>
          <w:bCs/>
        </w:rPr>
        <w:t xml:space="preserve"> cena podana liczbą nie odpowiada cenie podanej słownie, przyjmuje się za prawidłową cenę podaną słownie.</w:t>
      </w:r>
    </w:p>
    <w:p w14:paraId="1D11967B" w14:textId="77777777" w:rsidR="00CC1F49" w:rsidRPr="00502F34" w:rsidRDefault="00CC1F49" w:rsidP="0037747F">
      <w:pPr>
        <w:pStyle w:val="Akapitzlist"/>
        <w:shd w:val="clear" w:color="auto" w:fill="FFFFFF" w:themeFill="background1"/>
        <w:spacing w:after="0" w:line="300" w:lineRule="auto"/>
        <w:ind w:left="1224"/>
        <w:jc w:val="both"/>
        <w:rPr>
          <w:rFonts w:ascii="Franklin Gothic Book" w:hAnsi="Franklin Gothic Book" w:cs="Arial"/>
          <w:bCs/>
        </w:rPr>
      </w:pPr>
    </w:p>
    <w:p w14:paraId="46C69BAA"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 OCENA KOMPLETNOŚCI OFERT I SPEŁNIENIA WYMOGÓW SIWZ I USTAWY</w:t>
      </w:r>
    </w:p>
    <w:p w14:paraId="4C4E9E53"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Badania i oceny kompletności Ofert dokona powołana przez Zamawiającego Komisja Przetargowa.</w:t>
      </w:r>
    </w:p>
    <w:p w14:paraId="7F1CC09F"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Komisja Przetargowa zbada, czy Oferty spełniają warunki określone w Ustawie i SIWZ.</w:t>
      </w:r>
    </w:p>
    <w:p w14:paraId="0D16983D"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36DB1508"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0DC2A89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Komisja Przetargowa wybiera Najkorzystniejszą Ofertę i przedstawia Kierownikowi Zamawiającego do zatwierdzenia.</w:t>
      </w:r>
    </w:p>
    <w:p w14:paraId="7FC9F2FA" w14:textId="77777777" w:rsidR="00CC1F49" w:rsidRPr="00502F34" w:rsidRDefault="00CC1F49" w:rsidP="0037747F">
      <w:pPr>
        <w:pStyle w:val="Akapitzlist"/>
        <w:shd w:val="clear" w:color="auto" w:fill="FFFFFF" w:themeFill="background1"/>
        <w:spacing w:after="0" w:line="300" w:lineRule="auto"/>
        <w:ind w:left="993"/>
        <w:jc w:val="both"/>
        <w:rPr>
          <w:rFonts w:ascii="Franklin Gothic Book" w:hAnsi="Franklin Gothic Book" w:cs="Arial"/>
        </w:rPr>
      </w:pPr>
    </w:p>
    <w:p w14:paraId="017B7063"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UNIEWAŻNIENIE PRZETARGU</w:t>
      </w:r>
    </w:p>
    <w:p w14:paraId="77933A5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unieważnia postępowanie o udzielenie zamówienia, jeżeli:</w:t>
      </w:r>
    </w:p>
    <w:p w14:paraId="6631F42B"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nie złożono żadnej oferty niepodlegającej odrzuceniu;</w:t>
      </w:r>
    </w:p>
    <w:p w14:paraId="257115D3"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7E5F1152"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028768B"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4B5880CC"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O unieważnieniu postępowania o udzielenie zamówienia Zamawiający zawiadamia równocześnie wszystkich Wykonawców, którzy:</w:t>
      </w:r>
    </w:p>
    <w:p w14:paraId="1D51E4D5"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ubiegali się o udzielenie zamówienia - w przypadku unieważnienia postępowania przed upływem terminu składania ofert,</w:t>
      </w:r>
    </w:p>
    <w:p w14:paraId="69C4873C" w14:textId="77777777" w:rsidR="00A01D1D" w:rsidRPr="00502F34" w:rsidRDefault="00A01D1D" w:rsidP="0037747F">
      <w:pPr>
        <w:pStyle w:val="Akapitzlist"/>
        <w:numPr>
          <w:ilvl w:val="2"/>
          <w:numId w:val="26"/>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 xml:space="preserve">złożyli oferty - w przypadku unieważnienia postępowania po upływie terminu składania ofert podając uzasadnienie faktyczne i prawne. </w:t>
      </w:r>
    </w:p>
    <w:p w14:paraId="3384EA0E" w14:textId="77777777" w:rsidR="00CC1F49" w:rsidRPr="00502F34" w:rsidRDefault="00CC1F49" w:rsidP="0037747F">
      <w:pPr>
        <w:pStyle w:val="Akapitzlist"/>
        <w:shd w:val="clear" w:color="auto" w:fill="FFFFFF" w:themeFill="background1"/>
        <w:spacing w:after="0" w:line="300" w:lineRule="auto"/>
        <w:ind w:left="1224"/>
        <w:jc w:val="both"/>
        <w:rPr>
          <w:rFonts w:ascii="Franklin Gothic Book" w:hAnsi="Franklin Gothic Book" w:cs="Arial"/>
        </w:rPr>
      </w:pPr>
    </w:p>
    <w:p w14:paraId="0D13EC16"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WYKLUCZENIE WYKONAWCY</w:t>
      </w:r>
    </w:p>
    <w:p w14:paraId="5054C90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5FB104DB"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514344E"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132759A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67A6E974"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może wykluczyć Wykonawcę na każdym etapie postępowania o udzielenie zamówienia.</w:t>
      </w:r>
    </w:p>
    <w:p w14:paraId="0956F12B" w14:textId="77777777" w:rsidR="00CC1F49" w:rsidRPr="00502F34" w:rsidRDefault="00CC1F49" w:rsidP="0037747F">
      <w:pPr>
        <w:pStyle w:val="Akapitzlist"/>
        <w:shd w:val="clear" w:color="auto" w:fill="FFFFFF" w:themeFill="background1"/>
        <w:spacing w:after="0" w:line="300" w:lineRule="auto"/>
        <w:ind w:left="993"/>
        <w:jc w:val="both"/>
        <w:rPr>
          <w:rFonts w:ascii="Franklin Gothic Book" w:hAnsi="Franklin Gothic Book" w:cs="Arial"/>
        </w:rPr>
      </w:pPr>
    </w:p>
    <w:p w14:paraId="676EB2EB"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lang w:eastAsia="ja-JP"/>
        </w:rPr>
      </w:pPr>
      <w:r w:rsidRPr="00502F34">
        <w:rPr>
          <w:rFonts w:ascii="Franklin Gothic Book" w:hAnsi="Franklin Gothic Book" w:cs="Arial"/>
          <w:b/>
          <w:lang w:eastAsia="ja-JP"/>
        </w:rPr>
        <w:t>Rozdział XXVII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.ODRZUCENIE OFERT</w:t>
      </w:r>
    </w:p>
    <w:p w14:paraId="1CD2D955" w14:textId="77777777" w:rsidR="006E6314" w:rsidRPr="002D379F" w:rsidRDefault="006E6314" w:rsidP="006E6314">
      <w:pPr>
        <w:pStyle w:val="Akapitzlist"/>
        <w:numPr>
          <w:ilvl w:val="1"/>
          <w:numId w:val="26"/>
        </w:numPr>
        <w:shd w:val="clear" w:color="auto" w:fill="FFFFFF" w:themeFill="background1"/>
        <w:jc w:val="both"/>
        <w:rPr>
          <w:rFonts w:ascii="Franklin Gothic Book" w:hAnsi="Franklin Gothic Book" w:cs="Arial"/>
        </w:rPr>
      </w:pPr>
      <w:r w:rsidRPr="002D379F">
        <w:rPr>
          <w:rFonts w:ascii="Franklin Gothic Book" w:hAnsi="Franklin Gothic Book" w:cs="Arial"/>
        </w:rPr>
        <w:t>Oferta złożona przez Wykonawcę, który został wykluczony z postępowania, nie jest rozpatrywana i uznaje się ją za odrzuconą.</w:t>
      </w:r>
    </w:p>
    <w:p w14:paraId="5FE8644C" w14:textId="77777777" w:rsidR="00CC1F49" w:rsidRPr="00502F34" w:rsidRDefault="006E6314" w:rsidP="0037747F">
      <w:pPr>
        <w:pStyle w:val="Akapitzlist"/>
        <w:shd w:val="clear" w:color="auto" w:fill="FFFFFF" w:themeFill="background1"/>
        <w:spacing w:after="0" w:line="300" w:lineRule="auto"/>
        <w:ind w:left="993"/>
        <w:jc w:val="both"/>
        <w:rPr>
          <w:rFonts w:ascii="Franklin Gothic Book" w:hAnsi="Franklin Gothic Book" w:cs="Arial"/>
        </w:rPr>
      </w:pPr>
      <w:r w:rsidRPr="0053650D">
        <w:rPr>
          <w:rFonts w:ascii="Franklin Gothic Book" w:hAnsi="Franklin Gothic Book" w:cs="Arial"/>
        </w:rPr>
        <w:t>Zamawiający odrzuca Ofertę, jeżeli zajdzie którakolwiek z przesłanek określonych w art. 89 Ustawy</w:t>
      </w:r>
      <w:r>
        <w:rPr>
          <w:rFonts w:ascii="Franklin Gothic Book" w:hAnsi="Franklin Gothic Book" w:cs="Arial"/>
        </w:rPr>
        <w:t>.</w:t>
      </w:r>
      <w:r w:rsidRPr="0053650D" w:rsidDel="0053650D">
        <w:rPr>
          <w:rFonts w:ascii="Franklin Gothic Book" w:hAnsi="Franklin Gothic Book" w:cs="Arial"/>
        </w:rPr>
        <w:t xml:space="preserve"> </w:t>
      </w:r>
    </w:p>
    <w:p w14:paraId="715CB051"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w:t>
      </w:r>
      <w:r w:rsidR="0058716C" w:rsidRPr="00502F34">
        <w:rPr>
          <w:rFonts w:ascii="Franklin Gothic Book" w:hAnsi="Franklin Gothic Book" w:cs="Arial"/>
          <w:b/>
        </w:rPr>
        <w:t>IX</w:t>
      </w:r>
      <w:r w:rsidRPr="00502F34">
        <w:rPr>
          <w:rFonts w:ascii="Franklin Gothic Book" w:hAnsi="Franklin Gothic Book" w:cs="Arial"/>
          <w:b/>
        </w:rPr>
        <w:t>. FORMALNOŚCI, JAKICH ZAMAWIAJĄCY DOPEŁNI PO WYBORZE OFERTY W CELU ZAWARCIA UMOWY</w:t>
      </w:r>
    </w:p>
    <w:p w14:paraId="0BE5052C"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informuje niezwłocznie wszystkich Wykonawców o:</w:t>
      </w:r>
    </w:p>
    <w:p w14:paraId="6C041244"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33DBE20"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którzy zostali wykluczeni,</w:t>
      </w:r>
    </w:p>
    <w:p w14:paraId="22B3C28B"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653B1E25" w14:textId="77777777" w:rsidR="00A01D1D" w:rsidRPr="00502F34" w:rsidRDefault="00A01D1D" w:rsidP="00112FD6">
      <w:pPr>
        <w:pStyle w:val="Akapitzlist"/>
        <w:numPr>
          <w:ilvl w:val="2"/>
          <w:numId w:val="26"/>
        </w:numPr>
        <w:shd w:val="clear" w:color="auto" w:fill="FFFFFF" w:themeFill="background1"/>
        <w:spacing w:after="0" w:line="300" w:lineRule="auto"/>
        <w:ind w:left="1843" w:hanging="850"/>
        <w:jc w:val="both"/>
        <w:rPr>
          <w:rFonts w:ascii="Franklin Gothic Book" w:hAnsi="Franklin Gothic Book" w:cs="Arial"/>
        </w:rPr>
      </w:pPr>
      <w:r w:rsidRPr="00502F34">
        <w:rPr>
          <w:rFonts w:ascii="Franklin Gothic Book" w:hAnsi="Franklin Gothic Book" w:cs="Arial"/>
        </w:rPr>
        <w:t>unieważnieniu postępowania - podając uzasadnienie faktyczne i prawne.</w:t>
      </w:r>
    </w:p>
    <w:p w14:paraId="28004E81" w14:textId="77777777" w:rsidR="00A01D1D" w:rsidRPr="00714E36"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przypadkach, o których mowa w art. 24 ust. 8 Ustawy, informacja, o której mowa w pkt </w:t>
      </w:r>
      <w:r w:rsidRPr="00714E36">
        <w:rPr>
          <w:rFonts w:ascii="Franklin Gothic Book" w:hAnsi="Franklin Gothic Book" w:cs="Arial"/>
        </w:rPr>
        <w:t>2</w:t>
      </w:r>
      <w:r w:rsidR="0058716C" w:rsidRPr="00714E36">
        <w:rPr>
          <w:rFonts w:ascii="Franklin Gothic Book" w:hAnsi="Franklin Gothic Book" w:cs="Arial"/>
        </w:rPr>
        <w:t>9</w:t>
      </w:r>
      <w:r w:rsidRPr="00714E36">
        <w:rPr>
          <w:rFonts w:ascii="Franklin Gothic Book" w:hAnsi="Franklin Gothic Book" w:cs="Arial"/>
        </w:rPr>
        <w:t>.1.2 Części I SIWZ, zawiera wyjaśnienie powodów, dla których dowody przedstawione przez Wykonawcę, Zamawiający uznał za niewystarczające.</w:t>
      </w:r>
    </w:p>
    <w:p w14:paraId="2ED07545" w14:textId="37B21FA5" w:rsidR="00A01D1D" w:rsidRPr="00714E36" w:rsidRDefault="00A01D1D" w:rsidP="0037747F">
      <w:pPr>
        <w:pStyle w:val="Akapitzlist"/>
        <w:numPr>
          <w:ilvl w:val="1"/>
          <w:numId w:val="26"/>
        </w:numPr>
        <w:shd w:val="clear" w:color="auto" w:fill="FFFFFF" w:themeFill="background1"/>
        <w:spacing w:after="0" w:line="300" w:lineRule="auto"/>
        <w:jc w:val="both"/>
        <w:rPr>
          <w:rFonts w:ascii="Franklin Gothic Book" w:hAnsi="Franklin Gothic Book" w:cs="Arial"/>
        </w:rPr>
      </w:pPr>
      <w:r w:rsidRPr="00714E36">
        <w:rPr>
          <w:rFonts w:ascii="Franklin Gothic Book" w:hAnsi="Franklin Gothic Book" w:cs="Arial"/>
        </w:rPr>
        <w:t xml:space="preserve">Zamawiający udostępnia informacje, o których mowa w art. 92 ust. 1 pkt 1 i 5-7 </w:t>
      </w:r>
      <w:r w:rsidR="00CC1F49" w:rsidRPr="00714E36">
        <w:rPr>
          <w:rFonts w:ascii="Franklin Gothic Book" w:hAnsi="Franklin Gothic Book" w:cs="Arial"/>
        </w:rPr>
        <w:t xml:space="preserve">Ustawy, na stronie internetowej </w:t>
      </w:r>
      <w:r w:rsidRPr="00714E36">
        <w:rPr>
          <w:rFonts w:ascii="Franklin Gothic Book" w:hAnsi="Franklin Gothic Book" w:cs="Arial"/>
        </w:rPr>
        <w:t>(</w:t>
      </w:r>
      <w:hyperlink r:id="rId26" w:history="1">
        <w:r w:rsidR="002B354C" w:rsidRPr="00714E3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002B354C" w:rsidRPr="00714E36">
        <w:rPr>
          <w:rFonts w:ascii="Franklin Gothic Book" w:hAnsi="Franklin Gothic Book" w:cs="Arial"/>
        </w:rPr>
        <w:t xml:space="preserve">  w </w:t>
      </w:r>
      <w:r w:rsidR="002B354C" w:rsidRPr="00714E36">
        <w:rPr>
          <w:rFonts w:ascii="Franklin Gothic Book" w:hAnsi="Franklin Gothic Book"/>
        </w:rPr>
        <w:t xml:space="preserve">zakładce Typ postępowania – publiczne  oraz </w:t>
      </w:r>
      <w:hyperlink r:id="rId27" w:history="1">
        <w:r w:rsidR="007461F6" w:rsidRPr="00714E36">
          <w:rPr>
            <w:rStyle w:val="Hipercze"/>
            <w:rFonts w:ascii="Franklin Gothic Book" w:hAnsi="Franklin Gothic Book"/>
          </w:rPr>
          <w:t>https://grupaenea-pzp.logintrade.net/</w:t>
        </w:r>
      </w:hyperlink>
      <w:r w:rsidRPr="00714E36">
        <w:rPr>
          <w:rFonts w:ascii="Franklin Gothic Book" w:hAnsi="Franklin Gothic Book" w:cs="Arial"/>
        </w:rPr>
        <w:t>).</w:t>
      </w:r>
    </w:p>
    <w:p w14:paraId="0E2F99B5"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może nie ujawniać informacji, o których mowa w art. 92 ust. 1 Ustawy, jeżeli ich ujawnienie byłoby sprzeczne z ważnym interesem publicznym.</w:t>
      </w:r>
    </w:p>
    <w:p w14:paraId="53286CB9"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50DFE958"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celu gospodarczego;</w:t>
      </w:r>
    </w:p>
    <w:p w14:paraId="3907C3A3"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oznaczenie czasu trwania konsorcjum obejmującego okres realizacji przedmiotu zamówienia, w tym Okres Gwarancji i Rękojmi;</w:t>
      </w:r>
    </w:p>
    <w:p w14:paraId="79E928EA"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lidera konsorcjum (powinien nim być Pełnomocnik wskazany w Ofercie Wykonawców ubiegających się wspólnie o udzielenie zamówienia);</w:t>
      </w:r>
    </w:p>
    <w:p w14:paraId="00D39E02" w14:textId="77777777" w:rsidR="00A01D1D" w:rsidRPr="00502F34"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wykluczenie możliwości wypowiedzenia umowy konsorcjum przez któregokolwiek z jego członków do czasu wykonania zamówienia;</w:t>
      </w:r>
    </w:p>
    <w:p w14:paraId="51617616" w14:textId="60B1C2F2" w:rsidR="00A01D1D" w:rsidRDefault="00A01D1D" w:rsidP="0037747F">
      <w:pPr>
        <w:pStyle w:val="Akapitzlist"/>
        <w:numPr>
          <w:ilvl w:val="2"/>
          <w:numId w:val="26"/>
        </w:numPr>
        <w:shd w:val="clear" w:color="auto" w:fill="FFFFFF" w:themeFill="background1"/>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odpowiedzialności solidarnej członków Konsorcjum względem Zamawiającego.</w:t>
      </w:r>
    </w:p>
    <w:p w14:paraId="1E90B9EC" w14:textId="379D96B3" w:rsidR="00C06049" w:rsidRDefault="00C06049" w:rsidP="00CF7DA0">
      <w:pPr>
        <w:shd w:val="clear" w:color="auto" w:fill="FFFFFF" w:themeFill="background1"/>
        <w:spacing w:line="300" w:lineRule="auto"/>
        <w:jc w:val="both"/>
        <w:rPr>
          <w:rFonts w:ascii="Franklin Gothic Book" w:hAnsi="Franklin Gothic Book" w:cs="Arial"/>
        </w:rPr>
      </w:pPr>
    </w:p>
    <w:p w14:paraId="22FC0F26" w14:textId="77777777" w:rsidR="00CC1F49" w:rsidRPr="00502F34" w:rsidRDefault="00CC1F49" w:rsidP="0037747F">
      <w:pPr>
        <w:pStyle w:val="Akapitzlist"/>
        <w:shd w:val="clear" w:color="auto" w:fill="FFFFFF" w:themeFill="background1"/>
        <w:spacing w:after="0" w:line="300" w:lineRule="auto"/>
        <w:ind w:left="1418"/>
        <w:jc w:val="both"/>
        <w:rPr>
          <w:rFonts w:ascii="Franklin Gothic Book" w:hAnsi="Franklin Gothic Book" w:cs="Arial"/>
        </w:rPr>
      </w:pPr>
    </w:p>
    <w:p w14:paraId="3ADDEBFD"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XXX. WYMAGANIA DOTYCZĄCE ZABEZPIECZENIA NALEŻYTEGO WYKONANIA UMOWY</w:t>
      </w:r>
    </w:p>
    <w:p w14:paraId="6EB311D0" w14:textId="77777777" w:rsidR="00F07837"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Wybrany Wykonawca wniesie Zabezpieczenie Należytego Wykonania Umowy w wysokości </w:t>
      </w:r>
    </w:p>
    <w:p w14:paraId="66BF4EA6" w14:textId="17C07CEB" w:rsidR="00A01D1D" w:rsidRPr="00502F34" w:rsidRDefault="00E73B75" w:rsidP="00F07837">
      <w:pPr>
        <w:pStyle w:val="Akapitzlist"/>
        <w:shd w:val="clear" w:color="auto" w:fill="FFFFFF" w:themeFill="background1"/>
        <w:spacing w:after="0" w:line="300" w:lineRule="auto"/>
        <w:ind w:left="993"/>
        <w:jc w:val="both"/>
        <w:rPr>
          <w:rFonts w:ascii="Franklin Gothic Book" w:hAnsi="Franklin Gothic Book" w:cs="Arial"/>
        </w:rPr>
      </w:pPr>
      <w:r>
        <w:rPr>
          <w:rFonts w:ascii="Franklin Gothic Book" w:hAnsi="Franklin Gothic Book" w:cs="Arial"/>
          <w:b/>
        </w:rPr>
        <w:t>3</w:t>
      </w:r>
      <w:r w:rsidRPr="0092112A">
        <w:rPr>
          <w:rFonts w:ascii="Franklin Gothic Book" w:hAnsi="Franklin Gothic Book" w:cs="Arial"/>
          <w:b/>
        </w:rPr>
        <w:t xml:space="preserve"> </w:t>
      </w:r>
      <w:r w:rsidR="00A01D1D" w:rsidRPr="000F4D8F">
        <w:rPr>
          <w:rFonts w:ascii="Franklin Gothic Book" w:hAnsi="Franklin Gothic Book" w:cs="Arial"/>
          <w:b/>
        </w:rPr>
        <w:t>% Ceny Ofertowej Brutto</w:t>
      </w:r>
      <w:r w:rsidR="00A01D1D" w:rsidRPr="00502F34">
        <w:rPr>
          <w:rFonts w:ascii="Franklin Gothic Book" w:hAnsi="Franklin Gothic Book" w:cs="Arial"/>
        </w:rPr>
        <w:t xml:space="preserve"> w formie określonej w art. 148 ust. 1 Ustawy.</w:t>
      </w:r>
    </w:p>
    <w:p w14:paraId="54391A55" w14:textId="0C65CC71" w:rsidR="00BF2C6F" w:rsidRPr="00502F34" w:rsidRDefault="00BF2C6F"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4748B6" w:rsidRPr="00502F34">
        <w:rPr>
          <w:rFonts w:ascii="Franklin Gothic Book" w:hAnsi="Franklin Gothic Book" w:cs="Arial"/>
        </w:rPr>
        <w:t>N</w:t>
      </w:r>
      <w:r w:rsidRPr="00502F34">
        <w:rPr>
          <w:rFonts w:ascii="Franklin Gothic Book" w:hAnsi="Franklin Gothic Book" w:cs="Arial"/>
        </w:rPr>
        <w:t>Z/PZP/</w:t>
      </w:r>
      <w:r w:rsidR="00F95DC8">
        <w:rPr>
          <w:rFonts w:ascii="Franklin Gothic Book" w:hAnsi="Franklin Gothic Book" w:cs="Arial"/>
        </w:rPr>
        <w:t>36</w:t>
      </w:r>
      <w:r w:rsidRPr="00502F34">
        <w:rPr>
          <w:rFonts w:ascii="Franklin Gothic Book" w:hAnsi="Franklin Gothic Book" w:cs="Arial"/>
        </w:rPr>
        <w:t>/20</w:t>
      </w:r>
      <w:r w:rsidR="004822CA">
        <w:rPr>
          <w:rFonts w:ascii="Franklin Gothic Book" w:hAnsi="Franklin Gothic Book" w:cs="Arial"/>
        </w:rPr>
        <w:t>20</w:t>
      </w:r>
      <w:r w:rsidRPr="00502F34">
        <w:rPr>
          <w:rFonts w:ascii="Franklin Gothic Book" w:hAnsi="Franklin Gothic Book" w:cs="Arial"/>
        </w:rPr>
        <w:t>.</w:t>
      </w:r>
    </w:p>
    <w:p w14:paraId="2DB41B87"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Wykonawca uzyska i przedłoży Zamawiającemu Zabezpieczenie Należytego Wykonania Umowy, najpóźniej przed podpisaniem Umowy.</w:t>
      </w:r>
    </w:p>
    <w:p w14:paraId="7190CC0D"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AF10FE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przypadku, gdy Wykonawca wnosi zabezpieczenie w pieniądzu powinien je wpłacić na rachunek bankowy Zamawiającego: </w:t>
      </w:r>
      <w:r w:rsidR="00625FE4" w:rsidRPr="00502F34">
        <w:rPr>
          <w:rFonts w:ascii="Franklin Gothic Book" w:hAnsi="Franklin Gothic Book" w:cs="Arial"/>
          <w:b/>
        </w:rPr>
        <w:t>PKO BP</w:t>
      </w:r>
      <w:r w:rsidR="00625FE4" w:rsidRPr="00502F34">
        <w:rPr>
          <w:rFonts w:ascii="Franklin Gothic Book" w:hAnsi="Franklin Gothic Book" w:cs="Arial"/>
        </w:rPr>
        <w:t xml:space="preserve"> </w:t>
      </w:r>
      <w:r w:rsidR="00625FE4" w:rsidRPr="00502F34">
        <w:rPr>
          <w:rFonts w:ascii="Franklin Gothic Book" w:hAnsi="Franklin Gothic Book"/>
          <w:b/>
          <w:bCs/>
        </w:rPr>
        <w:t>24 1020 1026 0000 1102 0296 1860.</w:t>
      </w:r>
    </w:p>
    <w:p w14:paraId="6CFBCA16"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2849E8A" w14:textId="77777777" w:rsidR="00A01D1D" w:rsidRPr="00502F34" w:rsidRDefault="00A01D1D" w:rsidP="0037747F">
      <w:pPr>
        <w:pStyle w:val="Akapitzlist"/>
        <w:numPr>
          <w:ilvl w:val="1"/>
          <w:numId w:val="26"/>
        </w:numPr>
        <w:shd w:val="clear" w:color="auto" w:fill="FFFFFF" w:themeFill="background1"/>
        <w:spacing w:after="0" w:line="300" w:lineRule="auto"/>
        <w:ind w:left="993" w:hanging="633"/>
        <w:jc w:val="both"/>
        <w:rPr>
          <w:rFonts w:ascii="Franklin Gothic Book" w:hAnsi="Franklin Gothic Book" w:cs="Arial"/>
        </w:rPr>
      </w:pPr>
      <w:r w:rsidRPr="00502F34">
        <w:rPr>
          <w:rFonts w:ascii="Franklin Gothic Book" w:hAnsi="Franklin Gothic Book" w:cs="Arial"/>
        </w:rPr>
        <w:t>Pozostałe - bezgotówkowe - formy wniesienia zabezpieczenia, wymagają złożenia odpowiednich dokumentów w siedzibie Zamawiającego na niżej wymienionych zasadach:</w:t>
      </w:r>
    </w:p>
    <w:p w14:paraId="04C2C105"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rPr>
      </w:pPr>
      <w:r w:rsidRPr="00502F34">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3E7388B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gwarancjach bankowych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bank, zgodnie z wymaganiami określonymi przez prawo bankowe.</w:t>
      </w:r>
    </w:p>
    <w:p w14:paraId="71510BF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gwarancjach ubezpieczeniowych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firmę ubezpieczeniową.</w:t>
      </w:r>
    </w:p>
    <w:p w14:paraId="4D456FCE"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7BDF0095"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52650A9"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trakcie realizacji umowy Wykonawca może dokonać zmiany formy zabezpieczenia na jedną lub kilka form, o których mowa w art. 148 ust. 1 Ustawy.</w:t>
      </w:r>
    </w:p>
    <w:p w14:paraId="19F1390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 zgodą Zamawiającego Wykonawca może dokonać zmiany formy zabezpieczenia na jedną lub kilka form, o których mowa w art. 148 ust. 2 Ustawy.</w:t>
      </w:r>
    </w:p>
    <w:p w14:paraId="5625FFB6"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Zmiana formy zabezpieczenia jest dokonywana z zachowaniem ciągłości zabezpieczenia i bez zmniejszenia jego wysokości.</w:t>
      </w:r>
    </w:p>
    <w:p w14:paraId="0ACFC31C"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7CC26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Wypłata, o której mowa </w:t>
      </w:r>
      <w:r w:rsidR="00625FE4" w:rsidRPr="00502F34">
        <w:rPr>
          <w:rFonts w:ascii="Franklin Gothic Book" w:hAnsi="Franklin Gothic Book" w:cs="Arial"/>
        </w:rPr>
        <w:t xml:space="preserve">powyżej </w:t>
      </w:r>
      <w:r w:rsidRPr="00502F34">
        <w:rPr>
          <w:rFonts w:ascii="Franklin Gothic Book" w:hAnsi="Franklin Gothic Book" w:cs="Arial"/>
        </w:rPr>
        <w:t xml:space="preserve">w pkt </w:t>
      </w:r>
      <w:r w:rsidR="00F073B9" w:rsidRPr="00502F34">
        <w:rPr>
          <w:rFonts w:ascii="Franklin Gothic Book" w:hAnsi="Franklin Gothic Book" w:cs="Arial"/>
        </w:rPr>
        <w:t>30</w:t>
      </w:r>
      <w:r w:rsidRPr="00502F34">
        <w:rPr>
          <w:rFonts w:ascii="Franklin Gothic Book" w:hAnsi="Franklin Gothic Book" w:cs="Arial"/>
        </w:rPr>
        <w:t>.</w:t>
      </w:r>
      <w:r w:rsidR="00F073B9" w:rsidRPr="00502F34">
        <w:rPr>
          <w:rFonts w:ascii="Franklin Gothic Book" w:hAnsi="Franklin Gothic Book" w:cs="Arial"/>
        </w:rPr>
        <w:t>7</w:t>
      </w:r>
      <w:r w:rsidRPr="00502F34">
        <w:rPr>
          <w:rFonts w:ascii="Franklin Gothic Book" w:hAnsi="Franklin Gothic Book" w:cs="Arial"/>
        </w:rPr>
        <w:t>.9, następuje nie później niż w ostatnim dniu ważności dotychczasowego zabezpieczenia.</w:t>
      </w:r>
    </w:p>
    <w:p w14:paraId="503B5405"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Zabezpieczenie służy pokryciu roszczeń z tytułu niewykonania lub nienależytego wykonania umowy.</w:t>
      </w:r>
    </w:p>
    <w:p w14:paraId="0F1312CB"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70% zabezpieczenia w terminie 30 dni od dnia wykonania zamówienia i uznania przez Zamawiającego za należycie wykonane.</w:t>
      </w:r>
    </w:p>
    <w:p w14:paraId="69C4BA74"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30% zabezpieczeni</w:t>
      </w:r>
      <w:r w:rsidR="00F40D24" w:rsidRPr="00502F34">
        <w:rPr>
          <w:rFonts w:ascii="Franklin Gothic Book" w:hAnsi="Franklin Gothic Book" w:cs="Arial"/>
        </w:rPr>
        <w:t>a</w:t>
      </w:r>
      <w:r w:rsidRPr="00502F34">
        <w:rPr>
          <w:rFonts w:ascii="Franklin Gothic Book" w:hAnsi="Franklin Gothic Book" w:cs="Arial"/>
        </w:rPr>
        <w:t xml:space="preserve"> w terminie 15 dni po upływie okresu rękojmi za wady.</w:t>
      </w:r>
    </w:p>
    <w:p w14:paraId="3B31E3A2" w14:textId="77777777" w:rsidR="00A01D1D" w:rsidRPr="00502F34" w:rsidRDefault="00A01D1D" w:rsidP="0037747F">
      <w:pPr>
        <w:pStyle w:val="Akapitzlist"/>
        <w:shd w:val="clear" w:color="auto" w:fill="FFFFFF" w:themeFill="background1"/>
        <w:spacing w:after="0" w:line="300" w:lineRule="auto"/>
        <w:ind w:left="1560"/>
        <w:jc w:val="both"/>
        <w:rPr>
          <w:rFonts w:ascii="Franklin Gothic Book" w:hAnsi="Franklin Gothic Book" w:cs="Arial"/>
        </w:rPr>
      </w:pPr>
    </w:p>
    <w:p w14:paraId="03F6A27C" w14:textId="77777777" w:rsidR="00A01D1D" w:rsidRPr="00502F34" w:rsidRDefault="00A01D1D"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XXX</w:t>
      </w:r>
      <w:r w:rsidR="00F073B9" w:rsidRPr="00502F34">
        <w:rPr>
          <w:rFonts w:ascii="Franklin Gothic Book" w:hAnsi="Franklin Gothic Book" w:cs="Arial"/>
          <w:b/>
        </w:rPr>
        <w:t>I</w:t>
      </w:r>
      <w:r w:rsidRPr="00502F34">
        <w:rPr>
          <w:rFonts w:ascii="Franklin Gothic Book" w:hAnsi="Franklin Gothic Book" w:cs="Arial"/>
          <w:b/>
        </w:rPr>
        <w:t>. ZAWARCIE UMOWY Z WYKONAWCĄ, KTÓREGO OFERTA ZOSTAŁA WYBRANA</w:t>
      </w:r>
    </w:p>
    <w:p w14:paraId="27C4205A"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zawiera umowę w sprawie zamówienia publicznego z zastrzeżeniem art. 183 Ustawy, </w:t>
      </w:r>
      <w:r w:rsidR="00195362" w:rsidRPr="00502F34">
        <w:rPr>
          <w:rFonts w:ascii="Franklin Gothic Book" w:hAnsi="Franklin Gothic Book" w:cs="Arial"/>
        </w:rPr>
        <w:t xml:space="preserve">w </w:t>
      </w:r>
      <w:r w:rsidR="00495A2B" w:rsidRPr="00502F34">
        <w:rPr>
          <w:rFonts w:ascii="Franklin Gothic Book" w:hAnsi="Franklin Gothic Book" w:cs="Arial"/>
        </w:rPr>
        <w:t xml:space="preserve">terminie </w:t>
      </w:r>
      <w:r w:rsidRPr="00502F34">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2A19E41B"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może zawrzeć umowę w sprawie zamówienia publicznego przed upływem terminów, o których mowa w punkcie 3</w:t>
      </w:r>
      <w:r w:rsidR="00F073B9" w:rsidRPr="00502F34">
        <w:rPr>
          <w:rFonts w:ascii="Franklin Gothic Book" w:hAnsi="Franklin Gothic Book" w:cs="Arial"/>
        </w:rPr>
        <w:t>1</w:t>
      </w:r>
      <w:r w:rsidRPr="00502F34">
        <w:rPr>
          <w:rFonts w:ascii="Franklin Gothic Book" w:hAnsi="Franklin Gothic Book" w:cs="Arial"/>
        </w:rPr>
        <w:t>.1</w:t>
      </w:r>
      <w:r w:rsidR="00B05289" w:rsidRPr="00502F34">
        <w:rPr>
          <w:rFonts w:ascii="Franklin Gothic Book" w:hAnsi="Franklin Gothic Book" w:cs="Arial"/>
        </w:rPr>
        <w:t>.</w:t>
      </w:r>
      <w:r w:rsidRPr="00502F34">
        <w:rPr>
          <w:rFonts w:ascii="Franklin Gothic Book" w:hAnsi="Franklin Gothic Book" w:cs="Arial"/>
        </w:rPr>
        <w:t xml:space="preserve">1., jeżeli w postępowaniu o udzielenie zamówienia w przypadku trybu przetargu nieograniczonego złożono tylko jedną ofertę. </w:t>
      </w:r>
    </w:p>
    <w:p w14:paraId="3E509742"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4C78257" w14:textId="77777777" w:rsidR="00A01D1D" w:rsidRPr="00502F34" w:rsidRDefault="00A01D1D"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02F34">
        <w:rPr>
          <w:rFonts w:ascii="Franklin Gothic Book" w:hAnsi="Franklin Gothic Book" w:cs="Arial"/>
        </w:rPr>
        <w:t>.</w:t>
      </w:r>
    </w:p>
    <w:p w14:paraId="64E00265" w14:textId="77777777" w:rsidR="00CC1F49" w:rsidRPr="00502F34" w:rsidRDefault="00CC1F49" w:rsidP="0037747F">
      <w:pPr>
        <w:pStyle w:val="Akapitzlist"/>
        <w:shd w:val="clear" w:color="auto" w:fill="FFFFFF" w:themeFill="background1"/>
        <w:spacing w:after="0" w:line="300" w:lineRule="auto"/>
        <w:ind w:left="1560"/>
        <w:jc w:val="both"/>
        <w:rPr>
          <w:rFonts w:ascii="Franklin Gothic Book" w:hAnsi="Franklin Gothic Book" w:cs="Arial"/>
        </w:rPr>
      </w:pPr>
    </w:p>
    <w:p w14:paraId="00C8BEC7" w14:textId="77777777" w:rsidR="007704B8" w:rsidRPr="00502F34" w:rsidRDefault="007704B8" w:rsidP="0037747F">
      <w:pPr>
        <w:pStyle w:val="Akapitzlist"/>
        <w:numPr>
          <w:ilvl w:val="0"/>
          <w:numId w:val="26"/>
        </w:numPr>
        <w:pBdr>
          <w:top w:val="single" w:sz="4" w:space="1" w:color="auto"/>
          <w:left w:val="single" w:sz="4" w:space="4" w:color="auto"/>
          <w:bottom w:val="single" w:sz="4" w:space="1" w:color="auto"/>
          <w:right w:val="single" w:sz="4" w:space="4" w:color="auto"/>
        </w:pBdr>
        <w:shd w:val="clear" w:color="auto" w:fill="ACB9CA" w:themeFill="text2" w:themeFillTint="66"/>
        <w:spacing w:after="0" w:line="300" w:lineRule="auto"/>
        <w:rPr>
          <w:rFonts w:ascii="Franklin Gothic Book" w:hAnsi="Franklin Gothic Book" w:cs="Arial"/>
          <w:b/>
        </w:rPr>
      </w:pPr>
      <w:r w:rsidRPr="00502F34">
        <w:rPr>
          <w:rFonts w:ascii="Franklin Gothic Book" w:hAnsi="Franklin Gothic Book" w:cs="Arial"/>
          <w:b/>
        </w:rPr>
        <w:t>Rozdział XXXI</w:t>
      </w:r>
      <w:r w:rsidR="00F073B9" w:rsidRPr="00502F34">
        <w:rPr>
          <w:rFonts w:ascii="Franklin Gothic Book" w:hAnsi="Franklin Gothic Book" w:cs="Arial"/>
          <w:b/>
        </w:rPr>
        <w:t>I</w:t>
      </w:r>
      <w:r w:rsidRPr="00502F34">
        <w:rPr>
          <w:rFonts w:ascii="Franklin Gothic Book" w:hAnsi="Franklin Gothic Book" w:cs="Arial"/>
          <w:b/>
        </w:rPr>
        <w:t>. UDOSTĘPNIEIE DOKUMENTACJI POSTĘPOWANIA W ROZUMIENIU ART. 96 UST. 3 USTAWY, NA ŻĄDANIE WYKONAWCY</w:t>
      </w:r>
    </w:p>
    <w:p w14:paraId="304B82DB"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r w:rsidR="008660AC" w:rsidRPr="00502F34">
        <w:rPr>
          <w:rFonts w:ascii="Franklin Gothic Book" w:hAnsi="Franklin Gothic Book" w:cs="Arial"/>
        </w:rPr>
        <w:t xml:space="preserve"> </w:t>
      </w:r>
    </w:p>
    <w:p w14:paraId="5BE7C5A1"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przed udostepnieniem dokumentów postępowania, dokonuje sprawdzenia ich treści zgodnie </w:t>
      </w:r>
      <w:r w:rsidR="008660AC" w:rsidRPr="00502F34">
        <w:rPr>
          <w:rFonts w:ascii="Franklin Gothic Book" w:hAnsi="Franklin Gothic Book" w:cs="Arial"/>
        </w:rPr>
        <w:t xml:space="preserve">wymogami określonymi w Rozporządzeniu RODO oraz </w:t>
      </w:r>
      <w:r w:rsidRPr="00502F34">
        <w:rPr>
          <w:rFonts w:ascii="Franklin Gothic Book" w:hAnsi="Franklin Gothic Book" w:cs="Arial"/>
        </w:rPr>
        <w:t xml:space="preserve">z </w:t>
      </w:r>
      <w:r w:rsidR="008660AC" w:rsidRPr="00502F34">
        <w:rPr>
          <w:rFonts w:ascii="Franklin Gothic Book" w:hAnsi="Franklin Gothic Book" w:cs="Arial"/>
        </w:rPr>
        <w:t>ustawie z dnia 10 maja 2018 r. o ochronie danych osobowych</w:t>
      </w:r>
      <w:r w:rsidR="008B3794" w:rsidRPr="00502F34">
        <w:rPr>
          <w:rFonts w:ascii="Franklin Gothic Book" w:hAnsi="Franklin Gothic Book" w:cs="Arial"/>
        </w:rPr>
        <w:t>( Dz. U. z 2018 r. poz. 1000).</w:t>
      </w:r>
    </w:p>
    <w:p w14:paraId="65958E0F"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3577D26E"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50D09EE6"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6E6CCEB2"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 Udostępnienie dokumentacji postępowania w siedzibie Zamawiającego odbywa się pod nadzorem pracownika Zamawiającego. </w:t>
      </w:r>
    </w:p>
    <w:p w14:paraId="5F426724"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117BC040"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02F34">
        <w:rPr>
          <w:rFonts w:ascii="Franklin Gothic Book" w:hAnsi="Franklin Gothic Book" w:cs="Arial"/>
        </w:rPr>
        <w:t xml:space="preserve">1,00 </w:t>
      </w:r>
      <w:r w:rsidRPr="00502F34">
        <w:rPr>
          <w:rFonts w:ascii="Franklin Gothic Book" w:hAnsi="Franklin Gothic Book" w:cs="Arial"/>
        </w:rPr>
        <w:t>zł/1 strona A4</w:t>
      </w:r>
      <w:r w:rsidR="00225F66" w:rsidRPr="00502F34">
        <w:rPr>
          <w:rFonts w:ascii="Franklin Gothic Book" w:hAnsi="Franklin Gothic Book" w:cs="Arial"/>
        </w:rPr>
        <w:t xml:space="preserve"> oraz 1,50 zł/ 1 strona A3</w:t>
      </w:r>
      <w:r w:rsidRPr="00502F34">
        <w:rPr>
          <w:rFonts w:ascii="Franklin Gothic Book" w:hAnsi="Franklin Gothic Book" w:cs="Arial"/>
        </w:rPr>
        <w:t>.</w:t>
      </w:r>
    </w:p>
    <w:p w14:paraId="538B0781"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17ABB8CE"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Dowodem udostępnienia dokumentacji listownie za pośrednictwem operatora pocztowego, jest zwrotne potwierdzenie odbioru. </w:t>
      </w:r>
    </w:p>
    <w:p w14:paraId="31DD819E" w14:textId="77777777" w:rsidR="007704B8" w:rsidRPr="00502F34" w:rsidRDefault="007704B8" w:rsidP="0037747F">
      <w:pPr>
        <w:pStyle w:val="Akapitzlist"/>
        <w:numPr>
          <w:ilvl w:val="2"/>
          <w:numId w:val="26"/>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9C24884" w14:textId="77777777" w:rsidR="00A01D1D" w:rsidRPr="00502F34" w:rsidRDefault="00A01D1D" w:rsidP="0037747F">
      <w:pPr>
        <w:pStyle w:val="Akapitzlist"/>
        <w:shd w:val="clear" w:color="auto" w:fill="FFFFFF" w:themeFill="background1"/>
        <w:autoSpaceDE w:val="0"/>
        <w:autoSpaceDN w:val="0"/>
        <w:spacing w:after="0" w:line="300" w:lineRule="auto"/>
        <w:ind w:left="792"/>
        <w:jc w:val="both"/>
        <w:rPr>
          <w:rFonts w:ascii="Franklin Gothic Book" w:hAnsi="Franklin Gothic Book" w:cs="Arial"/>
        </w:rPr>
      </w:pPr>
    </w:p>
    <w:p w14:paraId="4D64B9AF" w14:textId="77777777" w:rsidR="00A01D1D" w:rsidRPr="00502F34" w:rsidRDefault="00A01D1D" w:rsidP="0037747F">
      <w:pPr>
        <w:spacing w:line="300" w:lineRule="auto"/>
        <w:rPr>
          <w:rFonts w:ascii="Franklin Gothic Book" w:hAnsi="Franklin Gothic Book" w:cs="Arial"/>
          <w:sz w:val="22"/>
          <w:szCs w:val="22"/>
        </w:rPr>
      </w:pPr>
    </w:p>
    <w:p w14:paraId="2C343E39" w14:textId="77777777" w:rsidR="00353A98" w:rsidRPr="00502F34" w:rsidRDefault="00353A98" w:rsidP="0037747F">
      <w:pPr>
        <w:pStyle w:val="Akapitzlist"/>
        <w:numPr>
          <w:ilvl w:val="0"/>
          <w:numId w:val="18"/>
        </w:numPr>
        <w:spacing w:after="0" w:line="300" w:lineRule="auto"/>
        <w:jc w:val="both"/>
        <w:rPr>
          <w:rFonts w:ascii="Franklin Gothic Book" w:hAnsi="Franklin Gothic Book"/>
          <w:b/>
        </w:rPr>
      </w:pPr>
      <w:r w:rsidRPr="00502F34">
        <w:rPr>
          <w:rFonts w:ascii="Franklin Gothic Book" w:hAnsi="Franklin Gothic Book"/>
        </w:rPr>
        <w:br w:type="page"/>
      </w:r>
    </w:p>
    <w:p w14:paraId="6B43EDC4" w14:textId="77777777" w:rsidR="00353A98" w:rsidRPr="00502F34" w:rsidRDefault="00353A98" w:rsidP="0037747F">
      <w:pPr>
        <w:tabs>
          <w:tab w:val="clear" w:pos="3402"/>
        </w:tabs>
        <w:spacing w:line="300" w:lineRule="auto"/>
        <w:rPr>
          <w:rFonts w:ascii="Franklin Gothic Book" w:hAnsi="Franklin Gothic Book"/>
          <w:b/>
          <w:sz w:val="22"/>
          <w:szCs w:val="22"/>
        </w:rPr>
      </w:pPr>
    </w:p>
    <w:p w14:paraId="280568F9" w14:textId="77777777" w:rsidR="00A01D1D" w:rsidRPr="00502F34" w:rsidRDefault="00A01D1D" w:rsidP="0037747F">
      <w:pPr>
        <w:pStyle w:val="Nagwek2"/>
        <w:spacing w:before="0" w:after="0" w:line="300" w:lineRule="auto"/>
        <w:ind w:left="0"/>
        <w:jc w:val="right"/>
        <w:rPr>
          <w:rFonts w:ascii="Franklin Gothic Book" w:hAnsi="Franklin Gothic Book"/>
          <w:sz w:val="22"/>
          <w:szCs w:val="22"/>
        </w:rPr>
      </w:pPr>
      <w:r w:rsidRPr="00502F34">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502F34" w14:paraId="6CF688EC" w14:textId="77777777" w:rsidTr="003F1850">
        <w:tc>
          <w:tcPr>
            <w:tcW w:w="9212" w:type="dxa"/>
            <w:shd w:val="clear" w:color="auto" w:fill="F2F2F2" w:themeFill="background1" w:themeFillShade="F2"/>
          </w:tcPr>
          <w:p w14:paraId="7298DA2B" w14:textId="77777777" w:rsidR="00A01D1D" w:rsidRPr="00502F34" w:rsidRDefault="00A01D1D" w:rsidP="0037747F">
            <w:pPr>
              <w:spacing w:line="300" w:lineRule="auto"/>
              <w:jc w:val="center"/>
              <w:rPr>
                <w:rFonts w:ascii="Franklin Gothic Book" w:hAnsi="Franklin Gothic Book"/>
                <w:b/>
                <w:color w:val="000000"/>
                <w:sz w:val="22"/>
                <w:szCs w:val="22"/>
              </w:rPr>
            </w:pPr>
            <w:r w:rsidRPr="00502F3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733"/>
        <w:gridCol w:w="4622"/>
      </w:tblGrid>
      <w:tr w:rsidR="00A01D1D" w:rsidRPr="00502F34" w14:paraId="71E2ADCC" w14:textId="77777777" w:rsidTr="003F1850">
        <w:tc>
          <w:tcPr>
            <w:tcW w:w="4889" w:type="dxa"/>
          </w:tcPr>
          <w:p w14:paraId="48EFB5C1" w14:textId="77777777" w:rsidR="00A01D1D" w:rsidRPr="00502F34" w:rsidRDefault="00A01D1D" w:rsidP="0037747F">
            <w:pPr>
              <w:spacing w:line="300" w:lineRule="auto"/>
              <w:rPr>
                <w:rFonts w:ascii="Franklin Gothic Book" w:hAnsi="Franklin Gothic Book" w:cs="Arial"/>
                <w:sz w:val="22"/>
                <w:szCs w:val="22"/>
              </w:rPr>
            </w:pPr>
          </w:p>
        </w:tc>
        <w:tc>
          <w:tcPr>
            <w:tcW w:w="4890" w:type="dxa"/>
          </w:tcPr>
          <w:p w14:paraId="2F1C75DF"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622DB7A4" w14:textId="77777777" w:rsidTr="003F1850">
        <w:tc>
          <w:tcPr>
            <w:tcW w:w="4889" w:type="dxa"/>
          </w:tcPr>
          <w:p w14:paraId="20325762"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(Nazwa Wykonawcy)</w:t>
            </w:r>
          </w:p>
        </w:tc>
        <w:tc>
          <w:tcPr>
            <w:tcW w:w="4890" w:type="dxa"/>
          </w:tcPr>
          <w:p w14:paraId="464F1036" w14:textId="77777777" w:rsidR="00A01D1D" w:rsidRPr="00502F34" w:rsidRDefault="00A01D1D" w:rsidP="0037747F">
            <w:pPr>
              <w:spacing w:line="300" w:lineRule="auto"/>
              <w:jc w:val="right"/>
              <w:rPr>
                <w:rFonts w:ascii="Franklin Gothic Book" w:hAnsi="Franklin Gothic Book" w:cs="Arial"/>
                <w:sz w:val="22"/>
                <w:szCs w:val="22"/>
              </w:rPr>
            </w:pPr>
          </w:p>
        </w:tc>
      </w:tr>
      <w:tr w:rsidR="00A01D1D" w:rsidRPr="00502F34" w14:paraId="3F976053" w14:textId="77777777" w:rsidTr="003F1850">
        <w:tc>
          <w:tcPr>
            <w:tcW w:w="4889" w:type="dxa"/>
          </w:tcPr>
          <w:p w14:paraId="0EEAE81F"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w:t>
            </w:r>
          </w:p>
        </w:tc>
        <w:tc>
          <w:tcPr>
            <w:tcW w:w="4890" w:type="dxa"/>
          </w:tcPr>
          <w:p w14:paraId="64D7A30F"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z dnia .........................</w:t>
            </w:r>
          </w:p>
        </w:tc>
      </w:tr>
      <w:tr w:rsidR="00A01D1D" w:rsidRPr="00502F34" w14:paraId="31A4A870" w14:textId="77777777" w:rsidTr="003F1850">
        <w:tc>
          <w:tcPr>
            <w:tcW w:w="4889" w:type="dxa"/>
          </w:tcPr>
          <w:p w14:paraId="2D571CE1" w14:textId="77777777" w:rsidR="00A01D1D" w:rsidRPr="00502F34" w:rsidRDefault="00A01D1D" w:rsidP="0037747F">
            <w:pPr>
              <w:spacing w:line="300" w:lineRule="auto"/>
              <w:rPr>
                <w:rFonts w:ascii="Franklin Gothic Book" w:hAnsi="Franklin Gothic Book" w:cs="Arial"/>
                <w:sz w:val="22"/>
                <w:szCs w:val="22"/>
              </w:rPr>
            </w:pPr>
            <w:r w:rsidRPr="00502F34">
              <w:rPr>
                <w:rFonts w:ascii="Franklin Gothic Book" w:hAnsi="Franklin Gothic Book" w:cs="Arial"/>
                <w:sz w:val="22"/>
                <w:szCs w:val="22"/>
              </w:rPr>
              <w:t>(nr Oferty nadany przez Wykonawcę)</w:t>
            </w:r>
          </w:p>
        </w:tc>
        <w:tc>
          <w:tcPr>
            <w:tcW w:w="4890" w:type="dxa"/>
          </w:tcPr>
          <w:p w14:paraId="01FBBD95" w14:textId="77777777" w:rsidR="00A01D1D" w:rsidRPr="00502F34" w:rsidRDefault="00A01D1D" w:rsidP="0037747F">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(data sporządzenia Oferty)</w:t>
            </w:r>
          </w:p>
        </w:tc>
      </w:tr>
    </w:tbl>
    <w:p w14:paraId="14DEAA15" w14:textId="77777777" w:rsidR="00A01D1D" w:rsidRPr="00502F34" w:rsidRDefault="00A01D1D" w:rsidP="0037747F">
      <w:pPr>
        <w:spacing w:line="300" w:lineRule="auto"/>
        <w:jc w:val="both"/>
        <w:rPr>
          <w:rFonts w:ascii="Franklin Gothic Book" w:hAnsi="Franklin Gothic Book" w:cs="Arial"/>
          <w:b/>
          <w:sz w:val="22"/>
          <w:szCs w:val="22"/>
        </w:rPr>
      </w:pPr>
    </w:p>
    <w:p w14:paraId="17C2378D" w14:textId="7C16FA35" w:rsidR="00F95DC8" w:rsidRPr="00223A26" w:rsidRDefault="00A01D1D" w:rsidP="00F95DC8">
      <w:pPr>
        <w:spacing w:line="300" w:lineRule="auto"/>
        <w:jc w:val="both"/>
        <w:rPr>
          <w:rFonts w:ascii="Franklin Gothic Book" w:hAnsi="Franklin Gothic Book" w:cs="Arial"/>
          <w:b/>
          <w:sz w:val="22"/>
          <w:szCs w:val="22"/>
        </w:rPr>
      </w:pPr>
      <w:r w:rsidRPr="00502F34">
        <w:rPr>
          <w:rFonts w:ascii="Franklin Gothic Book" w:hAnsi="Franklin Gothic Book" w:cs="Arial"/>
          <w:sz w:val="22"/>
          <w:szCs w:val="22"/>
        </w:rPr>
        <w:t xml:space="preserve">Nawiązując do ogłoszenia Enea </w:t>
      </w:r>
      <w:r w:rsidR="00E85A9B">
        <w:rPr>
          <w:rFonts w:ascii="Franklin Gothic Book" w:hAnsi="Franklin Gothic Book" w:cs="Arial"/>
          <w:sz w:val="22"/>
          <w:szCs w:val="22"/>
        </w:rPr>
        <w:t xml:space="preserve">Elektrownia </w:t>
      </w:r>
      <w:r w:rsidRPr="00502F34">
        <w:rPr>
          <w:rFonts w:ascii="Franklin Gothic Book" w:hAnsi="Franklin Gothic Book" w:cs="Arial"/>
          <w:sz w:val="22"/>
          <w:szCs w:val="22"/>
        </w:rPr>
        <w:t>Połaniec S.A. o zamówieniu opublikowanego w Dzienniku Urzędowym Unii Europejskiej w pod numerem ……………………….. (uzupełni Wykonawca) w dniu …………….(uzupełni Wykonawca) dotyczącego przetargu nieograniczonego na</w:t>
      </w:r>
      <w:r w:rsidR="0071075D" w:rsidRPr="00502F34">
        <w:rPr>
          <w:rFonts w:ascii="Franklin Gothic Book" w:hAnsi="Franklin Gothic Book" w:cs="Arial"/>
          <w:sz w:val="22"/>
          <w:szCs w:val="22"/>
        </w:rPr>
        <w:t xml:space="preserve">: </w:t>
      </w:r>
      <w:r w:rsidR="00F95DC8" w:rsidRPr="00FA7497">
        <w:rPr>
          <w:rFonts w:ascii="Franklin Gothic Book" w:hAnsi="Franklin Gothic Book" w:cs="Arial"/>
          <w:b/>
          <w:sz w:val="22"/>
          <w:szCs w:val="22"/>
        </w:rPr>
        <w:t>„Dostaw</w:t>
      </w:r>
      <w:r w:rsidR="00F95DC8">
        <w:rPr>
          <w:rFonts w:ascii="Franklin Gothic Book" w:hAnsi="Franklin Gothic Book" w:cs="Arial"/>
          <w:b/>
          <w:sz w:val="22"/>
          <w:szCs w:val="22"/>
        </w:rPr>
        <w:t>ę</w:t>
      </w:r>
      <w:r w:rsidR="00F95DC8" w:rsidRPr="00FA7497">
        <w:rPr>
          <w:rFonts w:ascii="Franklin Gothic Book" w:hAnsi="Franklin Gothic Book" w:cs="Arial"/>
          <w:b/>
          <w:sz w:val="22"/>
          <w:szCs w:val="22"/>
        </w:rPr>
        <w:t xml:space="preserve"> elementów mielących młyna węglo</w:t>
      </w:r>
      <w:r w:rsidR="00F95DC8">
        <w:rPr>
          <w:rFonts w:ascii="Franklin Gothic Book" w:hAnsi="Franklin Gothic Book" w:cs="Arial"/>
          <w:b/>
          <w:sz w:val="22"/>
          <w:szCs w:val="22"/>
        </w:rPr>
        <w:t xml:space="preserve">wego MKM -33 </w:t>
      </w:r>
      <w:r w:rsidR="00F95DC8" w:rsidRPr="00FA7497">
        <w:rPr>
          <w:rFonts w:ascii="Franklin Gothic Book" w:hAnsi="Franklin Gothic Book" w:cs="Arial"/>
          <w:b/>
          <w:sz w:val="22"/>
          <w:szCs w:val="22"/>
        </w:rPr>
        <w:t>”</w:t>
      </w:r>
      <w:r w:rsidR="00F95DC8" w:rsidRPr="00502F34">
        <w:rPr>
          <w:rFonts w:ascii="Franklin Gothic Book" w:hAnsi="Franklin Gothic Book" w:cs="Arial"/>
          <w:sz w:val="22"/>
          <w:szCs w:val="22"/>
          <w:lang w:eastAsia="ja-JP"/>
        </w:rPr>
        <w:t>:</w:t>
      </w:r>
      <w:r w:rsidR="00F95DC8">
        <w:rPr>
          <w:rFonts w:ascii="Franklin Gothic Book" w:hAnsi="Franklin Gothic Book" w:cs="Arial"/>
          <w:sz w:val="22"/>
          <w:szCs w:val="22"/>
          <w:lang w:eastAsia="ja-JP"/>
        </w:rPr>
        <w:t xml:space="preserve"> </w:t>
      </w:r>
      <w:r w:rsidR="00F95DC8" w:rsidRPr="00502F34">
        <w:rPr>
          <w:rFonts w:ascii="Franklin Gothic Book" w:hAnsi="Franklin Gothic Book" w:cs="Arial"/>
          <w:sz w:val="22"/>
          <w:szCs w:val="22"/>
        </w:rPr>
        <w:t>składamy niniejszą na realizację przedmiotu zamówienia na warunkach określonych w Specyfikacji Istotnych Warunków Zamówienia i oświadczamy, że:</w:t>
      </w:r>
    </w:p>
    <w:p w14:paraId="10D9E2BC" w14:textId="77777777" w:rsidR="00F95DC8" w:rsidRPr="00B73AAC" w:rsidRDefault="00F95DC8" w:rsidP="00F95DC8">
      <w:pPr>
        <w:pStyle w:val="Akapitzlist"/>
        <w:numPr>
          <w:ilvl w:val="0"/>
          <w:numId w:val="5"/>
        </w:numPr>
        <w:spacing w:after="0" w:line="300" w:lineRule="auto"/>
        <w:jc w:val="both"/>
        <w:rPr>
          <w:rFonts w:ascii="Franklin Gothic Book" w:hAnsi="Franklin Gothic Book" w:cs="Arial"/>
          <w:b/>
        </w:rPr>
      </w:pPr>
      <w:r w:rsidRPr="00B73AAC">
        <w:rPr>
          <w:rFonts w:ascii="Franklin Gothic Book" w:hAnsi="Franklin Gothic Book" w:cs="Arial"/>
          <w:b/>
        </w:rPr>
        <w:t>Oferujemy wykonanie zamówienia za cenę:</w:t>
      </w:r>
    </w:p>
    <w:p w14:paraId="11DBF6DB" w14:textId="77777777" w:rsidR="00F95DC8" w:rsidRPr="00502F34" w:rsidRDefault="00F95DC8" w:rsidP="00F95DC8">
      <w:pPr>
        <w:pStyle w:val="Akapitzlist"/>
        <w:spacing w:after="0" w:line="300" w:lineRule="auto"/>
        <w:ind w:left="792"/>
        <w:jc w:val="both"/>
        <w:rPr>
          <w:rFonts w:ascii="Franklin Gothic Book" w:hAnsi="Franklin Gothic Book" w:cs="Arial"/>
        </w:rPr>
      </w:pPr>
    </w:p>
    <w:p w14:paraId="3E99D7A5" w14:textId="77777777" w:rsidR="00F95DC8" w:rsidRPr="00502F34" w:rsidRDefault="00F95DC8" w:rsidP="00F95DC8">
      <w:pPr>
        <w:pStyle w:val="Akapitzlist"/>
        <w:numPr>
          <w:ilvl w:val="1"/>
          <w:numId w:val="5"/>
        </w:numPr>
        <w:spacing w:after="0" w:line="300" w:lineRule="auto"/>
        <w:jc w:val="both"/>
        <w:rPr>
          <w:rFonts w:ascii="Franklin Gothic Book" w:hAnsi="Franklin Gothic Book" w:cs="Arial"/>
        </w:rPr>
      </w:pPr>
      <w:r>
        <w:rPr>
          <w:rFonts w:ascii="Franklin Gothic Book" w:hAnsi="Franklin Gothic Book" w:cs="Arial"/>
        </w:rPr>
        <w:t>Wynagrodzenie za 1 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95DC8" w:rsidRPr="00502F34" w14:paraId="5FA913F4" w14:textId="77777777" w:rsidTr="00BF1359">
        <w:tc>
          <w:tcPr>
            <w:tcW w:w="4815" w:type="dxa"/>
            <w:shd w:val="clear" w:color="auto" w:fill="D9D9D9"/>
            <w:vAlign w:val="center"/>
          </w:tcPr>
          <w:p w14:paraId="2EF2B59A"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WYNAGRODZENIE</w:t>
            </w:r>
            <w:r>
              <w:rPr>
                <w:rFonts w:ascii="Franklin Gothic Book" w:hAnsi="Franklin Gothic Book" w:cs="Arial"/>
                <w:sz w:val="22"/>
                <w:szCs w:val="22"/>
              </w:rPr>
              <w:t xml:space="preserve"> za </w:t>
            </w:r>
            <w:r w:rsidRPr="000358B9">
              <w:rPr>
                <w:rFonts w:ascii="Franklin Gothic Book" w:hAnsi="Franklin Gothic Book" w:cs="Arial"/>
                <w:sz w:val="22"/>
                <w:szCs w:val="22"/>
              </w:rPr>
              <w:t>1szt. pierścienia miażdżącego młyna MKM-33</w:t>
            </w:r>
            <w:r>
              <w:rPr>
                <w:rFonts w:ascii="Franklin Gothic Book" w:hAnsi="Franklin Gothic Book" w:cs="Arial"/>
                <w:sz w:val="22"/>
                <w:szCs w:val="22"/>
              </w:rPr>
              <w:t xml:space="preserve"> </w:t>
            </w:r>
            <w:r w:rsidRPr="00502F34">
              <w:rPr>
                <w:rFonts w:ascii="Franklin Gothic Book" w:hAnsi="Franklin Gothic Book" w:cs="Arial"/>
                <w:b/>
                <w:sz w:val="22"/>
                <w:szCs w:val="22"/>
              </w:rPr>
              <w:t>BRUTTO</w:t>
            </w:r>
            <w:r w:rsidRPr="00502F34">
              <w:rPr>
                <w:rFonts w:ascii="Franklin Gothic Book" w:hAnsi="Franklin Gothic Book" w:cs="Arial"/>
                <w:sz w:val="22"/>
                <w:szCs w:val="22"/>
              </w:rPr>
              <w:t xml:space="preserve"> [PLN]</w:t>
            </w:r>
          </w:p>
        </w:tc>
        <w:tc>
          <w:tcPr>
            <w:tcW w:w="4247" w:type="dxa"/>
            <w:shd w:val="clear" w:color="auto" w:fill="auto"/>
            <w:vAlign w:val="center"/>
          </w:tcPr>
          <w:p w14:paraId="302D9490"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5CAC6CCC" w14:textId="77777777" w:rsidTr="00BF1359">
        <w:tc>
          <w:tcPr>
            <w:tcW w:w="4815" w:type="dxa"/>
            <w:shd w:val="clear" w:color="auto" w:fill="D9D9D9"/>
            <w:vAlign w:val="center"/>
          </w:tcPr>
          <w:p w14:paraId="746F67F5"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brutto</w:t>
            </w:r>
            <w:r w:rsidRPr="00502F34">
              <w:rPr>
                <w:rFonts w:ascii="Franklin Gothic Book" w:hAnsi="Franklin Gothic Book" w:cs="Arial"/>
                <w:sz w:val="22"/>
                <w:szCs w:val="22"/>
              </w:rPr>
              <w:t>:</w:t>
            </w:r>
          </w:p>
        </w:tc>
        <w:tc>
          <w:tcPr>
            <w:tcW w:w="4247" w:type="dxa"/>
            <w:shd w:val="clear" w:color="auto" w:fill="auto"/>
            <w:vAlign w:val="center"/>
          </w:tcPr>
          <w:p w14:paraId="70F4068E"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51902A1A" w14:textId="77777777" w:rsidTr="00BF1359">
        <w:tc>
          <w:tcPr>
            <w:tcW w:w="4815" w:type="dxa"/>
            <w:shd w:val="clear" w:color="auto" w:fill="D9D9D9"/>
            <w:vAlign w:val="center"/>
          </w:tcPr>
          <w:p w14:paraId="5DD6A7A6"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WYNAGRODZENIE </w:t>
            </w:r>
            <w:r w:rsidRPr="00502F34">
              <w:rPr>
                <w:rFonts w:ascii="Franklin Gothic Book" w:hAnsi="Franklin Gothic Book" w:cs="Arial"/>
                <w:b/>
                <w:sz w:val="22"/>
                <w:szCs w:val="22"/>
              </w:rPr>
              <w:t>NETTO</w:t>
            </w:r>
            <w:r w:rsidRPr="00502F34">
              <w:rPr>
                <w:rFonts w:ascii="Franklin Gothic Book" w:hAnsi="Franklin Gothic Book" w:cs="Arial"/>
                <w:sz w:val="22"/>
                <w:szCs w:val="22"/>
              </w:rPr>
              <w:t xml:space="preserve"> [PLN]</w:t>
            </w:r>
          </w:p>
        </w:tc>
        <w:tc>
          <w:tcPr>
            <w:tcW w:w="4247" w:type="dxa"/>
            <w:shd w:val="clear" w:color="auto" w:fill="auto"/>
            <w:vAlign w:val="center"/>
          </w:tcPr>
          <w:p w14:paraId="0EEA6778"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18FCD959" w14:textId="77777777" w:rsidTr="00BF1359">
        <w:tc>
          <w:tcPr>
            <w:tcW w:w="4815" w:type="dxa"/>
            <w:shd w:val="clear" w:color="auto" w:fill="D9D9D9"/>
            <w:vAlign w:val="center"/>
          </w:tcPr>
          <w:p w14:paraId="22AC1A8A"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netto</w:t>
            </w:r>
            <w:r w:rsidRPr="00502F34">
              <w:rPr>
                <w:rFonts w:ascii="Franklin Gothic Book" w:hAnsi="Franklin Gothic Book" w:cs="Arial"/>
                <w:sz w:val="22"/>
                <w:szCs w:val="22"/>
              </w:rPr>
              <w:t>:</w:t>
            </w:r>
          </w:p>
        </w:tc>
        <w:tc>
          <w:tcPr>
            <w:tcW w:w="4247" w:type="dxa"/>
            <w:shd w:val="clear" w:color="auto" w:fill="auto"/>
            <w:vAlign w:val="center"/>
          </w:tcPr>
          <w:p w14:paraId="3F82D39C"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7EC6D50E" w14:textId="77777777" w:rsidTr="00BF1359">
        <w:tc>
          <w:tcPr>
            <w:tcW w:w="4815" w:type="dxa"/>
            <w:shd w:val="clear" w:color="auto" w:fill="D9D9D9"/>
            <w:vAlign w:val="center"/>
          </w:tcPr>
          <w:p w14:paraId="372ADE5C"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podatek VAT (…%)</w:t>
            </w:r>
          </w:p>
        </w:tc>
        <w:tc>
          <w:tcPr>
            <w:tcW w:w="4247" w:type="dxa"/>
            <w:shd w:val="clear" w:color="auto" w:fill="auto"/>
            <w:vAlign w:val="center"/>
          </w:tcPr>
          <w:p w14:paraId="02A13DA7"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3C6E055F" w14:textId="77777777" w:rsidTr="00BF1359">
        <w:tc>
          <w:tcPr>
            <w:tcW w:w="4815" w:type="dxa"/>
            <w:shd w:val="clear" w:color="auto" w:fill="D9D9D9"/>
            <w:vAlign w:val="center"/>
          </w:tcPr>
          <w:p w14:paraId="2CE86C6E"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Słownie VAT:</w:t>
            </w:r>
          </w:p>
        </w:tc>
        <w:tc>
          <w:tcPr>
            <w:tcW w:w="4247" w:type="dxa"/>
            <w:shd w:val="clear" w:color="auto" w:fill="auto"/>
            <w:vAlign w:val="center"/>
          </w:tcPr>
          <w:p w14:paraId="6B94898E"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bl>
    <w:p w14:paraId="63D0DFDB" w14:textId="77777777" w:rsidR="00F95DC8" w:rsidRPr="00502F34" w:rsidRDefault="00F95DC8" w:rsidP="00F95DC8">
      <w:pPr>
        <w:pStyle w:val="Akapitzlist"/>
        <w:spacing w:after="0" w:line="30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95DC8" w:rsidRPr="00502F34" w14:paraId="1B5EBC15" w14:textId="77777777" w:rsidTr="00BF1359">
        <w:tc>
          <w:tcPr>
            <w:tcW w:w="4815" w:type="dxa"/>
            <w:shd w:val="clear" w:color="auto" w:fill="D9D9D9"/>
            <w:vAlign w:val="center"/>
          </w:tcPr>
          <w:p w14:paraId="5F28C64C"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WYNAGRODZENIE</w:t>
            </w:r>
            <w:r>
              <w:rPr>
                <w:rFonts w:ascii="Franklin Gothic Book" w:hAnsi="Franklin Gothic Book" w:cs="Arial"/>
                <w:sz w:val="22"/>
                <w:szCs w:val="22"/>
              </w:rPr>
              <w:t xml:space="preserve"> za </w:t>
            </w:r>
            <w:r w:rsidRPr="000358B9">
              <w:rPr>
                <w:rFonts w:ascii="Franklin Gothic Book" w:hAnsi="Franklin Gothic Book" w:cs="Arial"/>
                <w:sz w:val="22"/>
                <w:szCs w:val="22"/>
              </w:rPr>
              <w:t>1szt. pierścienia dociskowego młyna MKM-33</w:t>
            </w:r>
            <w:r>
              <w:rPr>
                <w:rFonts w:ascii="Franklin Gothic Book" w:hAnsi="Franklin Gothic Book" w:cs="Arial"/>
                <w:sz w:val="22"/>
                <w:szCs w:val="22"/>
              </w:rPr>
              <w:t xml:space="preserve"> </w:t>
            </w:r>
            <w:r w:rsidRPr="00502F34">
              <w:rPr>
                <w:rFonts w:ascii="Franklin Gothic Book" w:hAnsi="Franklin Gothic Book" w:cs="Arial"/>
                <w:b/>
                <w:sz w:val="22"/>
                <w:szCs w:val="22"/>
              </w:rPr>
              <w:t>BRUTTO</w:t>
            </w:r>
            <w:r w:rsidRPr="00502F34">
              <w:rPr>
                <w:rFonts w:ascii="Franklin Gothic Book" w:hAnsi="Franklin Gothic Book" w:cs="Arial"/>
                <w:sz w:val="22"/>
                <w:szCs w:val="22"/>
              </w:rPr>
              <w:t xml:space="preserve"> [PLN]</w:t>
            </w:r>
          </w:p>
        </w:tc>
        <w:tc>
          <w:tcPr>
            <w:tcW w:w="4247" w:type="dxa"/>
            <w:shd w:val="clear" w:color="auto" w:fill="auto"/>
            <w:vAlign w:val="center"/>
          </w:tcPr>
          <w:p w14:paraId="3A4C4779"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7CD9B096" w14:textId="77777777" w:rsidTr="00BF1359">
        <w:tc>
          <w:tcPr>
            <w:tcW w:w="4815" w:type="dxa"/>
            <w:shd w:val="clear" w:color="auto" w:fill="D9D9D9"/>
            <w:vAlign w:val="center"/>
          </w:tcPr>
          <w:p w14:paraId="1C624447"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brutto</w:t>
            </w:r>
            <w:r w:rsidRPr="00502F34">
              <w:rPr>
                <w:rFonts w:ascii="Franklin Gothic Book" w:hAnsi="Franklin Gothic Book" w:cs="Arial"/>
                <w:sz w:val="22"/>
                <w:szCs w:val="22"/>
              </w:rPr>
              <w:t>:</w:t>
            </w:r>
          </w:p>
        </w:tc>
        <w:tc>
          <w:tcPr>
            <w:tcW w:w="4247" w:type="dxa"/>
            <w:shd w:val="clear" w:color="auto" w:fill="auto"/>
            <w:vAlign w:val="center"/>
          </w:tcPr>
          <w:p w14:paraId="00E218AF"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72B98829" w14:textId="77777777" w:rsidTr="00BF1359">
        <w:tc>
          <w:tcPr>
            <w:tcW w:w="4815" w:type="dxa"/>
            <w:shd w:val="clear" w:color="auto" w:fill="D9D9D9"/>
            <w:vAlign w:val="center"/>
          </w:tcPr>
          <w:p w14:paraId="4658617B"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WYNAGRODZENIE </w:t>
            </w:r>
            <w:r w:rsidRPr="00502F34">
              <w:rPr>
                <w:rFonts w:ascii="Franklin Gothic Book" w:hAnsi="Franklin Gothic Book" w:cs="Arial"/>
                <w:b/>
                <w:sz w:val="22"/>
                <w:szCs w:val="22"/>
              </w:rPr>
              <w:t>NETTO</w:t>
            </w:r>
            <w:r w:rsidRPr="00502F34">
              <w:rPr>
                <w:rFonts w:ascii="Franklin Gothic Book" w:hAnsi="Franklin Gothic Book" w:cs="Arial"/>
                <w:sz w:val="22"/>
                <w:szCs w:val="22"/>
              </w:rPr>
              <w:t xml:space="preserve"> [PLN]</w:t>
            </w:r>
          </w:p>
        </w:tc>
        <w:tc>
          <w:tcPr>
            <w:tcW w:w="4247" w:type="dxa"/>
            <w:shd w:val="clear" w:color="auto" w:fill="auto"/>
            <w:vAlign w:val="center"/>
          </w:tcPr>
          <w:p w14:paraId="47A07BC8"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562FBCFF" w14:textId="77777777" w:rsidTr="00BF1359">
        <w:tc>
          <w:tcPr>
            <w:tcW w:w="4815" w:type="dxa"/>
            <w:shd w:val="clear" w:color="auto" w:fill="D9D9D9"/>
            <w:vAlign w:val="center"/>
          </w:tcPr>
          <w:p w14:paraId="52A98B4C"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netto</w:t>
            </w:r>
            <w:r w:rsidRPr="00502F34">
              <w:rPr>
                <w:rFonts w:ascii="Franklin Gothic Book" w:hAnsi="Franklin Gothic Book" w:cs="Arial"/>
                <w:sz w:val="22"/>
                <w:szCs w:val="22"/>
              </w:rPr>
              <w:t>:</w:t>
            </w:r>
          </w:p>
        </w:tc>
        <w:tc>
          <w:tcPr>
            <w:tcW w:w="4247" w:type="dxa"/>
            <w:shd w:val="clear" w:color="auto" w:fill="auto"/>
            <w:vAlign w:val="center"/>
          </w:tcPr>
          <w:p w14:paraId="4D51CCEF"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64FA82C3" w14:textId="77777777" w:rsidTr="00BF1359">
        <w:tc>
          <w:tcPr>
            <w:tcW w:w="4815" w:type="dxa"/>
            <w:shd w:val="clear" w:color="auto" w:fill="D9D9D9"/>
            <w:vAlign w:val="center"/>
          </w:tcPr>
          <w:p w14:paraId="00726A1E"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podatek VAT (…%)</w:t>
            </w:r>
          </w:p>
        </w:tc>
        <w:tc>
          <w:tcPr>
            <w:tcW w:w="4247" w:type="dxa"/>
            <w:shd w:val="clear" w:color="auto" w:fill="auto"/>
            <w:vAlign w:val="center"/>
          </w:tcPr>
          <w:p w14:paraId="405DAE75"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78DA0457" w14:textId="77777777" w:rsidTr="00BF1359">
        <w:tc>
          <w:tcPr>
            <w:tcW w:w="4815" w:type="dxa"/>
            <w:shd w:val="clear" w:color="auto" w:fill="D9D9D9"/>
            <w:vAlign w:val="center"/>
          </w:tcPr>
          <w:p w14:paraId="79776A59"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Słownie VAT:</w:t>
            </w:r>
          </w:p>
        </w:tc>
        <w:tc>
          <w:tcPr>
            <w:tcW w:w="4247" w:type="dxa"/>
            <w:shd w:val="clear" w:color="auto" w:fill="auto"/>
            <w:vAlign w:val="center"/>
          </w:tcPr>
          <w:p w14:paraId="7537CDAB"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bl>
    <w:p w14:paraId="5EE57B1C" w14:textId="77777777" w:rsidR="00F95DC8" w:rsidRDefault="00F95DC8" w:rsidP="00F95DC8">
      <w:pPr>
        <w:spacing w:line="300" w:lineRule="auto"/>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95DC8" w:rsidRPr="00502F34" w14:paraId="581A8B3C" w14:textId="77777777" w:rsidTr="00BF1359">
        <w:tc>
          <w:tcPr>
            <w:tcW w:w="4815" w:type="dxa"/>
            <w:shd w:val="clear" w:color="auto" w:fill="D9D9D9"/>
            <w:vAlign w:val="center"/>
          </w:tcPr>
          <w:p w14:paraId="24B0C49B"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WYNAGRODZENIE</w:t>
            </w:r>
            <w:r>
              <w:rPr>
                <w:rFonts w:ascii="Franklin Gothic Book" w:hAnsi="Franklin Gothic Book" w:cs="Arial"/>
                <w:sz w:val="22"/>
                <w:szCs w:val="22"/>
              </w:rPr>
              <w:t xml:space="preserve"> za </w:t>
            </w:r>
            <w:r w:rsidRPr="000358B9">
              <w:rPr>
                <w:rFonts w:ascii="Franklin Gothic Book" w:hAnsi="Franklin Gothic Book" w:cs="Arial"/>
                <w:sz w:val="22"/>
                <w:szCs w:val="22"/>
              </w:rPr>
              <w:t>1szt. kuli młyna MKM-33</w:t>
            </w:r>
            <w:r>
              <w:rPr>
                <w:rFonts w:ascii="Franklin Gothic Book" w:hAnsi="Franklin Gothic Book" w:cs="Arial"/>
                <w:sz w:val="22"/>
                <w:szCs w:val="22"/>
              </w:rPr>
              <w:t xml:space="preserve"> </w:t>
            </w:r>
            <w:r w:rsidRPr="00502F34">
              <w:rPr>
                <w:rFonts w:ascii="Franklin Gothic Book" w:hAnsi="Franklin Gothic Book" w:cs="Arial"/>
                <w:b/>
                <w:sz w:val="22"/>
                <w:szCs w:val="22"/>
              </w:rPr>
              <w:t>BRUTTO</w:t>
            </w:r>
            <w:r w:rsidRPr="00502F34">
              <w:rPr>
                <w:rFonts w:ascii="Franklin Gothic Book" w:hAnsi="Franklin Gothic Book" w:cs="Arial"/>
                <w:sz w:val="22"/>
                <w:szCs w:val="22"/>
              </w:rPr>
              <w:t xml:space="preserve"> [PLN]</w:t>
            </w:r>
          </w:p>
        </w:tc>
        <w:tc>
          <w:tcPr>
            <w:tcW w:w="4247" w:type="dxa"/>
            <w:shd w:val="clear" w:color="auto" w:fill="auto"/>
            <w:vAlign w:val="center"/>
          </w:tcPr>
          <w:p w14:paraId="2C732336"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307ABECF" w14:textId="77777777" w:rsidTr="00BF1359">
        <w:tc>
          <w:tcPr>
            <w:tcW w:w="4815" w:type="dxa"/>
            <w:shd w:val="clear" w:color="auto" w:fill="D9D9D9"/>
            <w:vAlign w:val="center"/>
          </w:tcPr>
          <w:p w14:paraId="0D5C549E"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brutto</w:t>
            </w:r>
            <w:r w:rsidRPr="00502F34">
              <w:rPr>
                <w:rFonts w:ascii="Franklin Gothic Book" w:hAnsi="Franklin Gothic Book" w:cs="Arial"/>
                <w:sz w:val="22"/>
                <w:szCs w:val="22"/>
              </w:rPr>
              <w:t>:</w:t>
            </w:r>
          </w:p>
        </w:tc>
        <w:tc>
          <w:tcPr>
            <w:tcW w:w="4247" w:type="dxa"/>
            <w:shd w:val="clear" w:color="auto" w:fill="auto"/>
            <w:vAlign w:val="center"/>
          </w:tcPr>
          <w:p w14:paraId="2A26E061"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2E78CF6F" w14:textId="77777777" w:rsidTr="00BF1359">
        <w:tc>
          <w:tcPr>
            <w:tcW w:w="4815" w:type="dxa"/>
            <w:shd w:val="clear" w:color="auto" w:fill="D9D9D9"/>
            <w:vAlign w:val="center"/>
          </w:tcPr>
          <w:p w14:paraId="6FF6CF4E"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WYNAGRODZENIE </w:t>
            </w:r>
            <w:r w:rsidRPr="00502F34">
              <w:rPr>
                <w:rFonts w:ascii="Franklin Gothic Book" w:hAnsi="Franklin Gothic Book" w:cs="Arial"/>
                <w:b/>
                <w:sz w:val="22"/>
                <w:szCs w:val="22"/>
              </w:rPr>
              <w:t>NETTO</w:t>
            </w:r>
            <w:r w:rsidRPr="00502F34">
              <w:rPr>
                <w:rFonts w:ascii="Franklin Gothic Book" w:hAnsi="Franklin Gothic Book" w:cs="Arial"/>
                <w:sz w:val="22"/>
                <w:szCs w:val="22"/>
              </w:rPr>
              <w:t xml:space="preserve"> [PLN]</w:t>
            </w:r>
          </w:p>
        </w:tc>
        <w:tc>
          <w:tcPr>
            <w:tcW w:w="4247" w:type="dxa"/>
            <w:shd w:val="clear" w:color="auto" w:fill="auto"/>
            <w:vAlign w:val="center"/>
          </w:tcPr>
          <w:p w14:paraId="6A7BE7CF"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08158C79" w14:textId="77777777" w:rsidTr="00BF1359">
        <w:tc>
          <w:tcPr>
            <w:tcW w:w="4815" w:type="dxa"/>
            <w:shd w:val="clear" w:color="auto" w:fill="D9D9D9"/>
            <w:vAlign w:val="center"/>
          </w:tcPr>
          <w:p w14:paraId="6BBAA9FE"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netto</w:t>
            </w:r>
            <w:r w:rsidRPr="00502F34">
              <w:rPr>
                <w:rFonts w:ascii="Franklin Gothic Book" w:hAnsi="Franklin Gothic Book" w:cs="Arial"/>
                <w:sz w:val="22"/>
                <w:szCs w:val="22"/>
              </w:rPr>
              <w:t>:</w:t>
            </w:r>
          </w:p>
        </w:tc>
        <w:tc>
          <w:tcPr>
            <w:tcW w:w="4247" w:type="dxa"/>
            <w:shd w:val="clear" w:color="auto" w:fill="auto"/>
            <w:vAlign w:val="center"/>
          </w:tcPr>
          <w:p w14:paraId="731858DA"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5861A86F" w14:textId="77777777" w:rsidTr="00BF1359">
        <w:tc>
          <w:tcPr>
            <w:tcW w:w="4815" w:type="dxa"/>
            <w:shd w:val="clear" w:color="auto" w:fill="D9D9D9"/>
            <w:vAlign w:val="center"/>
          </w:tcPr>
          <w:p w14:paraId="3DBAB960"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podatek VAT (…%)</w:t>
            </w:r>
          </w:p>
        </w:tc>
        <w:tc>
          <w:tcPr>
            <w:tcW w:w="4247" w:type="dxa"/>
            <w:shd w:val="clear" w:color="auto" w:fill="auto"/>
            <w:vAlign w:val="center"/>
          </w:tcPr>
          <w:p w14:paraId="3F66734A"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604970D9" w14:textId="77777777" w:rsidTr="00BF1359">
        <w:tc>
          <w:tcPr>
            <w:tcW w:w="4815" w:type="dxa"/>
            <w:shd w:val="clear" w:color="auto" w:fill="D9D9D9"/>
            <w:vAlign w:val="center"/>
          </w:tcPr>
          <w:p w14:paraId="3587A043"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Słownie VAT:</w:t>
            </w:r>
          </w:p>
        </w:tc>
        <w:tc>
          <w:tcPr>
            <w:tcW w:w="4247" w:type="dxa"/>
            <w:shd w:val="clear" w:color="auto" w:fill="auto"/>
            <w:vAlign w:val="center"/>
          </w:tcPr>
          <w:p w14:paraId="2F1C006F"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bl>
    <w:p w14:paraId="7C7B1C74" w14:textId="77777777" w:rsidR="00F95DC8" w:rsidRDefault="00F95DC8" w:rsidP="00F95DC8">
      <w:pPr>
        <w:spacing w:line="300" w:lineRule="auto"/>
        <w:rPr>
          <w:rFonts w:ascii="Franklin Gothic Book" w:hAnsi="Franklin Gothic Book"/>
          <w:sz w:val="22"/>
          <w:szCs w:val="22"/>
        </w:rPr>
      </w:pPr>
    </w:p>
    <w:p w14:paraId="19FF965D" w14:textId="77777777" w:rsidR="00F95DC8" w:rsidRDefault="00F95DC8" w:rsidP="00F95DC8">
      <w:pPr>
        <w:spacing w:line="300" w:lineRule="auto"/>
        <w:rPr>
          <w:rFonts w:ascii="Franklin Gothic Book" w:hAnsi="Franklin Gothic Book"/>
          <w:sz w:val="22"/>
          <w:szCs w:val="22"/>
        </w:rPr>
      </w:pPr>
    </w:p>
    <w:p w14:paraId="7D3829F3" w14:textId="77777777" w:rsidR="00F95DC8" w:rsidRDefault="00F95DC8" w:rsidP="00F95DC8">
      <w:pPr>
        <w:spacing w:line="300" w:lineRule="auto"/>
        <w:rPr>
          <w:rFonts w:ascii="Franklin Gothic Book" w:hAnsi="Franklin Gothic Book"/>
          <w:sz w:val="22"/>
          <w:szCs w:val="22"/>
        </w:rPr>
      </w:pPr>
    </w:p>
    <w:p w14:paraId="6EAE4A02" w14:textId="6C7881F2" w:rsidR="00F95DC8" w:rsidRPr="00F84CC3" w:rsidRDefault="00F95DC8" w:rsidP="00F95DC8">
      <w:pPr>
        <w:pStyle w:val="Akapitzlist"/>
        <w:numPr>
          <w:ilvl w:val="1"/>
          <w:numId w:val="5"/>
        </w:numPr>
        <w:spacing w:line="300" w:lineRule="auto"/>
        <w:jc w:val="both"/>
        <w:rPr>
          <w:rFonts w:ascii="Franklin Gothic Book" w:hAnsi="Franklin Gothic Book" w:cs="Arial"/>
        </w:rPr>
      </w:pPr>
      <w:r w:rsidRPr="000336E9">
        <w:rPr>
          <w:rFonts w:ascii="Franklin Gothic Book" w:hAnsi="Franklin Gothic Book" w:cs="Arial"/>
          <w:b/>
        </w:rPr>
        <w:t>Wynagrodzenie całkowite brutto stanowiące</w:t>
      </w:r>
      <w:r w:rsidRPr="000336E9">
        <w:rPr>
          <w:rFonts w:ascii="Franklin Gothic Book" w:hAnsi="Franklin Gothic Book"/>
          <w:b/>
        </w:rPr>
        <w:t xml:space="preserve"> sumę dostaw</w:t>
      </w:r>
      <w:r w:rsidRPr="00F84CC3">
        <w:rPr>
          <w:rFonts w:ascii="Franklin Gothic Book" w:hAnsi="Franklin Gothic Book"/>
        </w:rPr>
        <w:t xml:space="preserve"> :</w:t>
      </w:r>
      <w:r w:rsidRPr="00F84CC3">
        <w:rPr>
          <w:rFonts w:ascii="Franklin Gothic Book" w:hAnsi="Franklin Gothic Book" w:cs="Arial"/>
        </w:rPr>
        <w:t xml:space="preserve"> </w:t>
      </w:r>
      <w:r w:rsidR="00223A26">
        <w:rPr>
          <w:rFonts w:ascii="Franklin Gothic Book" w:hAnsi="Franklin Gothic Book" w:cs="Arial"/>
        </w:rPr>
        <w:t>5</w:t>
      </w:r>
      <w:r w:rsidR="00223A26" w:rsidRPr="0085021F">
        <w:rPr>
          <w:rFonts w:ascii="Franklin Gothic Book" w:hAnsi="Franklin Gothic Book" w:cs="Arial"/>
        </w:rPr>
        <w:t>szt</w:t>
      </w:r>
      <w:r w:rsidRPr="0085021F">
        <w:rPr>
          <w:rFonts w:ascii="Franklin Gothic Book" w:hAnsi="Franklin Gothic Book" w:cs="Arial"/>
        </w:rPr>
        <w:t xml:space="preserve">. </w:t>
      </w:r>
      <w:r w:rsidRPr="00F84CC3">
        <w:rPr>
          <w:rFonts w:ascii="Franklin Gothic Book" w:hAnsi="Franklin Gothic Book" w:cs="Arial"/>
        </w:rPr>
        <w:t>pierścieni miażdżący napawany  z osadzonym pierścieniem  wirującym  oraz kompletnym pierścieniem segmentowym</w:t>
      </w:r>
      <w:r>
        <w:rPr>
          <w:rFonts w:ascii="Franklin Gothic Book" w:hAnsi="Franklin Gothic Book" w:cs="Arial"/>
        </w:rPr>
        <w:t>,</w:t>
      </w:r>
      <w:r w:rsidRPr="00F84CC3">
        <w:rPr>
          <w:rFonts w:ascii="Franklin Gothic Book" w:hAnsi="Franklin Gothic Book" w:cs="Arial"/>
        </w:rPr>
        <w:t xml:space="preserve"> </w:t>
      </w:r>
      <w:r w:rsidR="00223A26">
        <w:rPr>
          <w:rFonts w:ascii="Franklin Gothic Book" w:hAnsi="Franklin Gothic Book" w:cs="Arial"/>
        </w:rPr>
        <w:t>29</w:t>
      </w:r>
      <w:r w:rsidR="00223A26" w:rsidRPr="00B3284F">
        <w:rPr>
          <w:rFonts w:ascii="Franklin Gothic Book" w:hAnsi="Franklin Gothic Book" w:cs="Arial"/>
        </w:rPr>
        <w:t xml:space="preserve"> </w:t>
      </w:r>
      <w:r w:rsidRPr="00B3284F">
        <w:rPr>
          <w:rFonts w:ascii="Franklin Gothic Book" w:hAnsi="Franklin Gothic Book" w:cs="Arial"/>
        </w:rPr>
        <w:t>szt.</w:t>
      </w:r>
      <w:r w:rsidRPr="00F84CC3">
        <w:rPr>
          <w:rFonts w:ascii="Franklin Gothic Book" w:hAnsi="Franklin Gothic Book" w:cs="Arial"/>
        </w:rPr>
        <w:t xml:space="preserve"> </w:t>
      </w:r>
      <w:r>
        <w:rPr>
          <w:rFonts w:ascii="Franklin Gothic Book" w:hAnsi="Franklin Gothic Book" w:cs="Arial"/>
        </w:rPr>
        <w:t>pierścieni</w:t>
      </w:r>
      <w:r w:rsidRPr="00567507">
        <w:rPr>
          <w:rFonts w:ascii="Franklin Gothic Book" w:hAnsi="Franklin Gothic Book" w:cs="Arial"/>
        </w:rPr>
        <w:t xml:space="preserve"> dociskowy </w:t>
      </w:r>
      <w:r>
        <w:rPr>
          <w:rFonts w:ascii="Franklin Gothic Book" w:hAnsi="Franklin Gothic Book" w:cs="Arial"/>
        </w:rPr>
        <w:t xml:space="preserve">oraz </w:t>
      </w:r>
      <w:r w:rsidR="00223A26">
        <w:rPr>
          <w:rFonts w:ascii="Franklin Gothic Book" w:hAnsi="Franklin Gothic Book" w:cs="Arial"/>
        </w:rPr>
        <w:t>290</w:t>
      </w:r>
      <w:r w:rsidR="00223A26" w:rsidRPr="00E34A80">
        <w:rPr>
          <w:rFonts w:ascii="Franklin Gothic Book" w:hAnsi="Franklin Gothic Book" w:cs="Arial"/>
        </w:rPr>
        <w:t xml:space="preserve"> </w:t>
      </w:r>
      <w:r w:rsidRPr="00E34A80">
        <w:rPr>
          <w:rFonts w:ascii="Franklin Gothic Book" w:hAnsi="Franklin Gothic Book" w:cs="Arial"/>
        </w:rPr>
        <w:t>szt.</w:t>
      </w:r>
      <w:r>
        <w:rPr>
          <w:rFonts w:ascii="Franklin Gothic Book" w:hAnsi="Franklin Gothic Book" w:cs="Arial"/>
        </w:rPr>
        <w:t xml:space="preserve"> k</w:t>
      </w:r>
      <w:r w:rsidRPr="00F84CC3">
        <w:rPr>
          <w:rFonts w:ascii="Franklin Gothic Book" w:hAnsi="Franklin Gothic Book" w:cs="Arial"/>
        </w:rPr>
        <w:t>ul młynowych</w:t>
      </w:r>
    </w:p>
    <w:p w14:paraId="2F5A1CF3" w14:textId="77777777" w:rsidR="00F95DC8" w:rsidRPr="00502F34" w:rsidRDefault="00F95DC8" w:rsidP="00F95DC8">
      <w:pPr>
        <w:pStyle w:val="Akapitzlist"/>
        <w:spacing w:after="0" w:line="30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95DC8" w:rsidRPr="00502F34" w14:paraId="647F4F79" w14:textId="77777777" w:rsidTr="00BF1359">
        <w:tc>
          <w:tcPr>
            <w:tcW w:w="4815" w:type="dxa"/>
            <w:shd w:val="clear" w:color="auto" w:fill="D9D9D9"/>
            <w:vAlign w:val="center"/>
          </w:tcPr>
          <w:p w14:paraId="2F15513F"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WYNAGRODZENIE </w:t>
            </w:r>
            <w:r w:rsidRPr="00502F34">
              <w:rPr>
                <w:rFonts w:ascii="Franklin Gothic Book" w:hAnsi="Franklin Gothic Book" w:cs="Arial"/>
                <w:b/>
                <w:sz w:val="22"/>
                <w:szCs w:val="22"/>
              </w:rPr>
              <w:t>BRUTTO</w:t>
            </w:r>
            <w:r w:rsidRPr="00502F34">
              <w:rPr>
                <w:rFonts w:ascii="Franklin Gothic Book" w:hAnsi="Franklin Gothic Book" w:cs="Arial"/>
                <w:sz w:val="22"/>
                <w:szCs w:val="22"/>
              </w:rPr>
              <w:t xml:space="preserve"> [PLN]</w:t>
            </w:r>
          </w:p>
        </w:tc>
        <w:tc>
          <w:tcPr>
            <w:tcW w:w="4247" w:type="dxa"/>
            <w:shd w:val="clear" w:color="auto" w:fill="auto"/>
            <w:vAlign w:val="center"/>
          </w:tcPr>
          <w:p w14:paraId="5FDAB5DA"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005B1B55" w14:textId="77777777" w:rsidTr="00BF1359">
        <w:tc>
          <w:tcPr>
            <w:tcW w:w="4815" w:type="dxa"/>
            <w:shd w:val="clear" w:color="auto" w:fill="D9D9D9"/>
            <w:vAlign w:val="center"/>
          </w:tcPr>
          <w:p w14:paraId="0318C8A6"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brutto</w:t>
            </w:r>
            <w:r w:rsidRPr="00502F34">
              <w:rPr>
                <w:rFonts w:ascii="Franklin Gothic Book" w:hAnsi="Franklin Gothic Book" w:cs="Arial"/>
                <w:sz w:val="22"/>
                <w:szCs w:val="22"/>
              </w:rPr>
              <w:t>:</w:t>
            </w:r>
          </w:p>
        </w:tc>
        <w:tc>
          <w:tcPr>
            <w:tcW w:w="4247" w:type="dxa"/>
            <w:shd w:val="clear" w:color="auto" w:fill="auto"/>
            <w:vAlign w:val="center"/>
          </w:tcPr>
          <w:p w14:paraId="68D64D29"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467CCD68" w14:textId="77777777" w:rsidTr="00BF1359">
        <w:tc>
          <w:tcPr>
            <w:tcW w:w="4815" w:type="dxa"/>
            <w:shd w:val="clear" w:color="auto" w:fill="D9D9D9"/>
            <w:vAlign w:val="center"/>
          </w:tcPr>
          <w:p w14:paraId="4234328B"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WYNAGRODZENIE </w:t>
            </w:r>
            <w:r w:rsidRPr="00502F34">
              <w:rPr>
                <w:rFonts w:ascii="Franklin Gothic Book" w:hAnsi="Franklin Gothic Book" w:cs="Arial"/>
                <w:b/>
                <w:sz w:val="22"/>
                <w:szCs w:val="22"/>
              </w:rPr>
              <w:t>NETTO</w:t>
            </w:r>
            <w:r w:rsidRPr="00502F34">
              <w:rPr>
                <w:rFonts w:ascii="Franklin Gothic Book" w:hAnsi="Franklin Gothic Book" w:cs="Arial"/>
                <w:sz w:val="22"/>
                <w:szCs w:val="22"/>
              </w:rPr>
              <w:t xml:space="preserve"> [PLN]</w:t>
            </w:r>
          </w:p>
        </w:tc>
        <w:tc>
          <w:tcPr>
            <w:tcW w:w="4247" w:type="dxa"/>
            <w:shd w:val="clear" w:color="auto" w:fill="auto"/>
            <w:vAlign w:val="center"/>
          </w:tcPr>
          <w:p w14:paraId="6783CDD8"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4E08E62E" w14:textId="77777777" w:rsidTr="00BF1359">
        <w:tc>
          <w:tcPr>
            <w:tcW w:w="4815" w:type="dxa"/>
            <w:shd w:val="clear" w:color="auto" w:fill="D9D9D9"/>
            <w:vAlign w:val="center"/>
          </w:tcPr>
          <w:p w14:paraId="3CE0E4E0"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słownie </w:t>
            </w:r>
            <w:r w:rsidRPr="00502F34">
              <w:rPr>
                <w:rFonts w:ascii="Franklin Gothic Book" w:hAnsi="Franklin Gothic Book" w:cs="Arial"/>
                <w:b/>
                <w:sz w:val="22"/>
                <w:szCs w:val="22"/>
              </w:rPr>
              <w:t>netto</w:t>
            </w:r>
            <w:r w:rsidRPr="00502F34">
              <w:rPr>
                <w:rFonts w:ascii="Franklin Gothic Book" w:hAnsi="Franklin Gothic Book" w:cs="Arial"/>
                <w:sz w:val="22"/>
                <w:szCs w:val="22"/>
              </w:rPr>
              <w:t>:</w:t>
            </w:r>
          </w:p>
        </w:tc>
        <w:tc>
          <w:tcPr>
            <w:tcW w:w="4247" w:type="dxa"/>
            <w:shd w:val="clear" w:color="auto" w:fill="auto"/>
            <w:vAlign w:val="center"/>
          </w:tcPr>
          <w:p w14:paraId="1AB933E7"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3B8102E2" w14:textId="77777777" w:rsidTr="00BF1359">
        <w:tc>
          <w:tcPr>
            <w:tcW w:w="4815" w:type="dxa"/>
            <w:shd w:val="clear" w:color="auto" w:fill="D9D9D9"/>
            <w:vAlign w:val="center"/>
          </w:tcPr>
          <w:p w14:paraId="46735491"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podatek VAT (…%)</w:t>
            </w:r>
          </w:p>
        </w:tc>
        <w:tc>
          <w:tcPr>
            <w:tcW w:w="4247" w:type="dxa"/>
            <w:shd w:val="clear" w:color="auto" w:fill="auto"/>
            <w:vAlign w:val="center"/>
          </w:tcPr>
          <w:p w14:paraId="5180210E"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r w:rsidR="00F95DC8" w:rsidRPr="00502F34" w14:paraId="59E55687" w14:textId="77777777" w:rsidTr="00BF1359">
        <w:tc>
          <w:tcPr>
            <w:tcW w:w="4815" w:type="dxa"/>
            <w:shd w:val="clear" w:color="auto" w:fill="D9D9D9"/>
            <w:vAlign w:val="center"/>
          </w:tcPr>
          <w:p w14:paraId="5F58680C" w14:textId="77777777" w:rsidR="00F95DC8" w:rsidRPr="00502F34" w:rsidRDefault="00F95DC8" w:rsidP="00BF1359">
            <w:pPr>
              <w:autoSpaceDE w:val="0"/>
              <w:autoSpaceDN w:val="0"/>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Słownie VAT:</w:t>
            </w:r>
          </w:p>
        </w:tc>
        <w:tc>
          <w:tcPr>
            <w:tcW w:w="4247" w:type="dxa"/>
            <w:shd w:val="clear" w:color="auto" w:fill="auto"/>
            <w:vAlign w:val="center"/>
          </w:tcPr>
          <w:p w14:paraId="5D9C8D4B" w14:textId="77777777" w:rsidR="00F95DC8" w:rsidRPr="00502F34" w:rsidRDefault="00F95DC8" w:rsidP="00BF1359">
            <w:pPr>
              <w:autoSpaceDE w:val="0"/>
              <w:autoSpaceDN w:val="0"/>
              <w:spacing w:line="300" w:lineRule="auto"/>
              <w:jc w:val="center"/>
              <w:rPr>
                <w:rFonts w:ascii="Franklin Gothic Book" w:hAnsi="Franklin Gothic Book" w:cs="Arial"/>
                <w:sz w:val="22"/>
                <w:szCs w:val="22"/>
              </w:rPr>
            </w:pPr>
          </w:p>
        </w:tc>
      </w:tr>
    </w:tbl>
    <w:p w14:paraId="1E7D09E1" w14:textId="77777777" w:rsidR="00EB52E3" w:rsidRPr="00A771DE" w:rsidRDefault="00EB52E3" w:rsidP="0037747F">
      <w:pPr>
        <w:spacing w:line="300" w:lineRule="auto"/>
        <w:rPr>
          <w:rFonts w:ascii="Franklin Gothic Book" w:hAnsi="Franklin Gothic Book"/>
          <w:sz w:val="22"/>
          <w:szCs w:val="22"/>
        </w:rPr>
      </w:pPr>
    </w:p>
    <w:p w14:paraId="3DF0B16A" w14:textId="77777777" w:rsidR="00D7007A" w:rsidRPr="00A771DE" w:rsidRDefault="00A960EA" w:rsidP="00D7007A">
      <w:pPr>
        <w:pStyle w:val="Akapitzlist"/>
        <w:numPr>
          <w:ilvl w:val="0"/>
          <w:numId w:val="6"/>
        </w:numPr>
        <w:spacing w:line="240" w:lineRule="auto"/>
        <w:jc w:val="both"/>
        <w:rPr>
          <w:rFonts w:ascii="Franklin Gothic Book" w:hAnsi="Franklin Gothic Book" w:cs="Arial"/>
        </w:rPr>
      </w:pPr>
      <w:r w:rsidRPr="00A771DE">
        <w:rPr>
          <w:rFonts w:ascii="Franklin Gothic Book" w:hAnsi="Franklin Gothic Book" w:cs="Arial"/>
        </w:rPr>
        <w:t xml:space="preserve">Warunki </w:t>
      </w:r>
      <w:r w:rsidR="00D7007A" w:rsidRPr="00A771DE">
        <w:rPr>
          <w:rFonts w:ascii="Franklin Gothic Book" w:hAnsi="Franklin Gothic Book" w:cs="Arial"/>
        </w:rPr>
        <w:t xml:space="preserve">gwarancji </w:t>
      </w:r>
      <w:r w:rsidRPr="00A771DE">
        <w:rPr>
          <w:rFonts w:ascii="Franklin Gothic Book" w:hAnsi="Franklin Gothic Book" w:cs="Arial"/>
        </w:rPr>
        <w:t xml:space="preserve">zgodne z pkt. 7 SIWZ cz. II </w:t>
      </w:r>
    </w:p>
    <w:p w14:paraId="55D2FD95" w14:textId="77777777" w:rsidR="00D7007A" w:rsidRPr="00F84CC3" w:rsidRDefault="00D7007A" w:rsidP="00F84CC3">
      <w:pPr>
        <w:pStyle w:val="Akapitzlist"/>
        <w:numPr>
          <w:ilvl w:val="0"/>
          <w:numId w:val="6"/>
        </w:numPr>
        <w:spacing w:line="240" w:lineRule="auto"/>
        <w:jc w:val="both"/>
        <w:rPr>
          <w:rFonts w:ascii="Franklin Gothic Book" w:hAnsi="Franklin Gothic Book" w:cs="Arial"/>
        </w:rPr>
      </w:pPr>
      <w:r w:rsidRPr="00F84CC3">
        <w:rPr>
          <w:rFonts w:ascii="Franklin Gothic Book" w:hAnsi="Franklin Gothic Book" w:cs="Arial"/>
        </w:rPr>
        <w:t>Warunki płatności faktur 30 dni od daty skutecznego dostarczenia faktury. W przypadku, gdy termin płatności przypada w sobotę lub dzień ustawowo wolny od pracy, płatność wynagrodzenia nastąpi w pierwszy dzień roboczy przypadający po tych dniach</w:t>
      </w:r>
      <w:r>
        <w:rPr>
          <w:rFonts w:ascii="Franklin Gothic Book" w:hAnsi="Franklin Gothic Book" w:cs="Arial"/>
        </w:rPr>
        <w:t>.</w:t>
      </w:r>
    </w:p>
    <w:p w14:paraId="71B5DB63" w14:textId="77777777" w:rsidR="004166E8" w:rsidRDefault="004166E8" w:rsidP="004166E8">
      <w:pPr>
        <w:pStyle w:val="Akapitzlist"/>
        <w:numPr>
          <w:ilvl w:val="0"/>
          <w:numId w:val="6"/>
        </w:numPr>
        <w:spacing w:line="240" w:lineRule="auto"/>
        <w:ind w:right="565"/>
        <w:jc w:val="both"/>
        <w:rPr>
          <w:rFonts w:ascii="Franklin Gothic Book" w:hAnsi="Franklin Gothic Book" w:cs="Arial"/>
        </w:rPr>
      </w:pPr>
      <w:r w:rsidRPr="0052358E">
        <w:rPr>
          <w:rFonts w:ascii="Franklin Gothic Book" w:hAnsi="Franklin Gothic Book" w:cs="Arial"/>
          <w:kern w:val="20"/>
        </w:rPr>
        <w:t>Wybór naszej oferty będzie/nie będzie prowadzić do powstania u Zamawiającego</w:t>
      </w:r>
      <w:r w:rsidRPr="0052358E">
        <w:rPr>
          <w:rFonts w:ascii="Franklin Gothic Book" w:hAnsi="Franklin Gothic Book" w:cs="Arial"/>
        </w:rPr>
        <w:t xml:space="preserve"> obowiązku podatkowego (określi Wykonawca).</w:t>
      </w:r>
    </w:p>
    <w:p w14:paraId="68AE6A69" w14:textId="77777777" w:rsidR="004166E8" w:rsidRPr="00522461" w:rsidRDefault="004166E8" w:rsidP="004166E8">
      <w:pPr>
        <w:pStyle w:val="Akapitzlist"/>
        <w:numPr>
          <w:ilvl w:val="0"/>
          <w:numId w:val="6"/>
        </w:numPr>
        <w:spacing w:line="240" w:lineRule="auto"/>
        <w:jc w:val="both"/>
        <w:rPr>
          <w:rFonts w:ascii="Franklin Gothic Book" w:hAnsi="Franklin Gothic Book" w:cs="Arial"/>
          <w:u w:val="single"/>
        </w:rPr>
      </w:pPr>
      <w:r w:rsidRPr="002A6CE4">
        <w:rPr>
          <w:rFonts w:ascii="Franklin Gothic Book" w:hAnsi="Franklin Gothic Book" w:cs="Arial"/>
          <w:u w:val="single"/>
        </w:rPr>
        <w:t>Oświadczamy, że oferowane towary  lub  usługi będące Przedmiotem Umowy, są sklasyfikowane pod nr PKWiU: ………………………………  (uzupełni Wykonawca)</w:t>
      </w:r>
      <w:r w:rsidRPr="002A6CE4">
        <w:rPr>
          <w:rStyle w:val="Odwoanieprzypisudolnego"/>
          <w:rFonts w:ascii="Franklin Gothic Book" w:hAnsi="Franklin Gothic Book" w:cs="Arial"/>
          <w:u w:val="single"/>
        </w:rPr>
        <w:footnoteReference w:id="1"/>
      </w:r>
    </w:p>
    <w:p w14:paraId="063539B5" w14:textId="77777777" w:rsidR="004166E8" w:rsidRPr="0052358E" w:rsidRDefault="004166E8" w:rsidP="004166E8">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Oferujemy wykonanie przedmiotu zamówienia zgodnie z wymaganiami podanymi w SIWZ.</w:t>
      </w:r>
      <w:r w:rsidRPr="0052358E">
        <w:rPr>
          <w:rFonts w:ascii="Franklin Gothic Book" w:eastAsia="Times New Roman" w:hAnsi="Franklin Gothic Book" w:cs="Arial"/>
          <w:color w:val="000000"/>
          <w:lang w:eastAsia="pl-PL"/>
        </w:rPr>
        <w:t xml:space="preserve"> </w:t>
      </w:r>
    </w:p>
    <w:p w14:paraId="42F37606" w14:textId="77777777" w:rsidR="004166E8" w:rsidRPr="0052358E" w:rsidRDefault="004166E8" w:rsidP="004166E8">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Oferta jest opracowana dla kompletnego zakresu przedmiotu zamówienia, na który składamy ofertę.</w:t>
      </w:r>
    </w:p>
    <w:p w14:paraId="11039089" w14:textId="77777777" w:rsidR="004166E8" w:rsidRPr="0052358E" w:rsidRDefault="004166E8" w:rsidP="004166E8">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0CC8EC4" w14:textId="77777777" w:rsidR="004166E8" w:rsidRPr="0052358E" w:rsidRDefault="004166E8" w:rsidP="004166E8">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Pr>
          <w:rFonts w:ascii="Franklin Gothic Book" w:hAnsi="Franklin Gothic Book" w:cs="Arial"/>
        </w:rPr>
        <w:t>,</w:t>
      </w:r>
      <w:r w:rsidRPr="00157B21">
        <w:t xml:space="preserve"> </w:t>
      </w:r>
      <w:r w:rsidRPr="00157B21">
        <w:rPr>
          <w:rFonts w:ascii="Franklin Gothic Book" w:hAnsi="Franklin Gothic Book" w:cs="Arial"/>
        </w:rPr>
        <w:t>w tym także podczas wizji lokalnej</w:t>
      </w:r>
      <w:r>
        <w:rPr>
          <w:rFonts w:ascii="Franklin Gothic Book" w:hAnsi="Franklin Gothic Book" w:cs="Arial"/>
        </w:rPr>
        <w:t>,</w:t>
      </w:r>
      <w:r w:rsidRPr="0052358E">
        <w:rPr>
          <w:rFonts w:ascii="Franklin Gothic Book" w:hAnsi="Franklin Gothic Book" w:cs="Arial"/>
        </w:rPr>
        <w:t xml:space="preserve"> i akceptujemy je bez zastrzeżeń.</w:t>
      </w:r>
    </w:p>
    <w:p w14:paraId="528DDB7B" w14:textId="77777777" w:rsidR="004166E8" w:rsidRPr="0052358E" w:rsidRDefault="004166E8" w:rsidP="004166E8">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2729D534" w14:textId="77777777" w:rsidR="004166E8" w:rsidRPr="0052358E" w:rsidRDefault="004166E8" w:rsidP="004166E8">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0AE4E55D" w14:textId="77777777" w:rsidR="004166E8" w:rsidRPr="0052358E" w:rsidRDefault="004166E8" w:rsidP="004166E8">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0A3FE07A" w14:textId="77777777" w:rsidR="004166E8" w:rsidRPr="0052358E" w:rsidRDefault="004166E8" w:rsidP="004166E8">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F936AEE" w14:textId="77777777" w:rsidR="004166E8" w:rsidRDefault="004166E8" w:rsidP="004166E8">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036C0561" w14:textId="6D6EE9AD" w:rsidR="00A01D1D" w:rsidRPr="00502F34" w:rsidRDefault="00A01D1D" w:rsidP="004166E8">
      <w:pPr>
        <w:pStyle w:val="Akapitzlist"/>
        <w:spacing w:after="0" w:line="300" w:lineRule="auto"/>
        <w:ind w:left="993"/>
        <w:jc w:val="both"/>
        <w:rPr>
          <w:rFonts w:ascii="Franklin Gothic Book" w:hAnsi="Franklin Gothic Book" w:cs="Arial"/>
        </w:rPr>
      </w:pPr>
    </w:p>
    <w:p w14:paraId="62171967"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Informujemy, że Wadium w kwocie ...................... PLN</w:t>
      </w:r>
      <w:r w:rsidR="005D6CB2" w:rsidRPr="00502F34">
        <w:rPr>
          <w:rFonts w:ascii="Franklin Gothic Book" w:hAnsi="Franklin Gothic Book" w:cs="Arial"/>
        </w:rPr>
        <w:t xml:space="preserve"> (uzupełni Wykonawca)</w:t>
      </w:r>
      <w:r w:rsidRPr="00502F34">
        <w:rPr>
          <w:rFonts w:ascii="Franklin Gothic Book" w:hAnsi="Franklin Gothic Book" w:cs="Arial"/>
        </w:rPr>
        <w:t xml:space="preserve"> zostało wniesione w dniu ............... </w:t>
      </w:r>
      <w:r w:rsidR="00091D00" w:rsidRPr="00502F34">
        <w:rPr>
          <w:rFonts w:ascii="Franklin Gothic Book" w:hAnsi="Franklin Gothic Book" w:cs="Arial"/>
        </w:rPr>
        <w:t>(uzupełni Wykonawca)</w:t>
      </w:r>
      <w:r w:rsidRPr="00502F34">
        <w:rPr>
          <w:rFonts w:ascii="Franklin Gothic Book" w:hAnsi="Franklin Gothic Book" w:cs="Arial"/>
        </w:rPr>
        <w:t xml:space="preserve"> w formie……………………………………………………………………………………………</w:t>
      </w:r>
      <w:r w:rsidR="00091D00" w:rsidRPr="00502F34">
        <w:rPr>
          <w:rFonts w:ascii="Franklin Gothic Book" w:hAnsi="Franklin Gothic Book" w:cs="Arial"/>
        </w:rPr>
        <w:t>(uzupełni Wykonawca).</w:t>
      </w:r>
    </w:p>
    <w:p w14:paraId="2B3662FB"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Po zakończeniu postępowania prosimy o zwrot wadium (dotyczy wadium wniesionego w pieniądzu) na numer rachunku bankowego ………………………………………………(</w:t>
      </w:r>
      <w:r w:rsidR="00091D00" w:rsidRPr="00502F34">
        <w:rPr>
          <w:rFonts w:ascii="Franklin Gothic Book" w:hAnsi="Franklin Gothic Book" w:cs="Arial"/>
        </w:rPr>
        <w:t>uzupełni Wykonawca)</w:t>
      </w:r>
      <w:r w:rsidR="00F21F65" w:rsidRPr="00502F34">
        <w:rPr>
          <w:rFonts w:ascii="Franklin Gothic Book" w:hAnsi="Franklin Gothic Book" w:cs="Arial"/>
        </w:rPr>
        <w:t xml:space="preserve">. </w:t>
      </w:r>
      <w:r w:rsidRPr="00502F34">
        <w:rPr>
          <w:rFonts w:ascii="Franklin Gothic Book" w:hAnsi="Franklin Gothic Book" w:cs="Arial"/>
        </w:rPr>
        <w:t>Wadium wniesione w formie niepieniężnej prosimy przesłać na adres ………………………………</w:t>
      </w:r>
      <w:r w:rsidR="00091D00" w:rsidRPr="00502F34">
        <w:rPr>
          <w:rFonts w:ascii="Franklin Gothic Book" w:hAnsi="Franklin Gothic Book" w:cs="Arial"/>
        </w:rPr>
        <w:t>(uzupełni Wykonawca).</w:t>
      </w:r>
    </w:p>
    <w:p w14:paraId="607FF380"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7AD57CF"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 xml:space="preserve">Potwierdzamy, że okres związania Ofertą wynosi </w:t>
      </w:r>
      <w:r w:rsidR="0020524B" w:rsidRPr="00502F34">
        <w:rPr>
          <w:rFonts w:ascii="Franklin Gothic Book" w:hAnsi="Franklin Gothic Book" w:cs="Arial"/>
        </w:rPr>
        <w:t xml:space="preserve">60 </w:t>
      </w:r>
      <w:r w:rsidRPr="00502F34">
        <w:rPr>
          <w:rFonts w:ascii="Franklin Gothic Book" w:hAnsi="Franklin Gothic Book" w:cs="Arial"/>
        </w:rPr>
        <w:t>dni</w:t>
      </w:r>
      <w:r w:rsidRPr="00502F34">
        <w:rPr>
          <w:rFonts w:ascii="Franklin Gothic Book" w:hAnsi="Franklin Gothic Book" w:cs="Arial"/>
          <w:color w:val="009900"/>
        </w:rPr>
        <w:t xml:space="preserve"> </w:t>
      </w:r>
      <w:r w:rsidRPr="00502F34">
        <w:rPr>
          <w:rFonts w:ascii="Franklin Gothic Book" w:hAnsi="Franklin Gothic Book" w:cs="Arial"/>
        </w:rPr>
        <w:t>od dnia upływu terminu składania Ofert.</w:t>
      </w:r>
    </w:p>
    <w:p w14:paraId="400E5FAA"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składamy Ofertę, jako:</w:t>
      </w:r>
    </w:p>
    <w:p w14:paraId="0278D0D5" w14:textId="77777777" w:rsidR="00A01D1D" w:rsidRPr="00502F34" w:rsidRDefault="00A01D1D" w:rsidP="0037747F">
      <w:pPr>
        <w:pStyle w:val="Akapitzlist"/>
        <w:numPr>
          <w:ilvl w:val="1"/>
          <w:numId w:val="6"/>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samodzielny</w:t>
      </w:r>
      <w:r w:rsidRPr="00502F34">
        <w:rPr>
          <w:rFonts w:ascii="Franklin Gothic Book" w:hAnsi="Franklin Gothic Book" w:cs="Arial"/>
          <w:vertAlign w:val="superscript"/>
        </w:rPr>
        <w:t>*</w:t>
      </w:r>
      <w:r w:rsidRPr="00502F34">
        <w:rPr>
          <w:rFonts w:ascii="Franklin Gothic Book" w:hAnsi="Franklin Gothic Book" w:cs="Arial"/>
        </w:rPr>
        <w:t>,</w:t>
      </w:r>
    </w:p>
    <w:p w14:paraId="6FF02736" w14:textId="77777777" w:rsidR="00A01D1D" w:rsidRPr="00502F34" w:rsidRDefault="00A01D1D" w:rsidP="0037747F">
      <w:pPr>
        <w:pStyle w:val="Akapitzlist"/>
        <w:numPr>
          <w:ilvl w:val="1"/>
          <w:numId w:val="6"/>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02F34">
        <w:rPr>
          <w:rFonts w:ascii="Franklin Gothic Book" w:hAnsi="Franklin Gothic Book" w:cs="Arial"/>
          <w:b/>
        </w:rPr>
        <w:t xml:space="preserve">Załącznik nr </w:t>
      </w:r>
      <w:r w:rsidR="005D30B6" w:rsidRPr="00502F34">
        <w:rPr>
          <w:rFonts w:ascii="Franklin Gothic Book" w:hAnsi="Franklin Gothic Book" w:cs="Arial"/>
          <w:b/>
        </w:rPr>
        <w:t xml:space="preserve">2 </w:t>
      </w:r>
      <w:r w:rsidRPr="00502F34">
        <w:rPr>
          <w:rFonts w:ascii="Franklin Gothic Book" w:hAnsi="Franklin Gothic Book" w:cs="Arial"/>
          <w:b/>
        </w:rPr>
        <w:t>do Formularza „Oferta"</w:t>
      </w:r>
      <w:r w:rsidRPr="00502F34">
        <w:rPr>
          <w:rFonts w:ascii="Franklin Gothic Book" w:hAnsi="Franklin Gothic Book" w:cs="Arial"/>
        </w:rPr>
        <w:t>)*.</w:t>
      </w:r>
    </w:p>
    <w:p w14:paraId="6B1D266C"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5857EC0D" w14:textId="77777777" w:rsidR="00A01D1D" w:rsidRPr="00502F34" w:rsidRDefault="00A01D1D" w:rsidP="0037747F">
      <w:pPr>
        <w:pStyle w:val="Akapitzlist"/>
        <w:numPr>
          <w:ilvl w:val="0"/>
          <w:numId w:val="6"/>
        </w:numPr>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Oświadczamy, że zostaliśmy poinformowani, że nie później niż w terminie składania ofert możemy zgodnie z art. 8 ust. 3 ustawy z dnia 29 stycznia 2004r. - Prawo zamówień publicznych (Dz. U. z </w:t>
      </w:r>
      <w:r w:rsidR="004166A6" w:rsidRPr="00502F34">
        <w:rPr>
          <w:rFonts w:ascii="Franklin Gothic Book" w:eastAsia="Times New Roman" w:hAnsi="Franklin Gothic Book" w:cs="Arial"/>
          <w:lang w:eastAsia="pl-PL"/>
        </w:rPr>
        <w:t>201</w:t>
      </w:r>
      <w:r w:rsidR="004166A6">
        <w:rPr>
          <w:rFonts w:ascii="Franklin Gothic Book" w:eastAsia="Times New Roman" w:hAnsi="Franklin Gothic Book" w:cs="Arial"/>
          <w:lang w:eastAsia="pl-PL"/>
        </w:rPr>
        <w:t>8</w:t>
      </w:r>
      <w:r w:rsidRPr="00502F34">
        <w:rPr>
          <w:rFonts w:ascii="Franklin Gothic Book" w:eastAsia="Times New Roman" w:hAnsi="Franklin Gothic Book" w:cs="Arial"/>
          <w:lang w:eastAsia="pl-PL"/>
        </w:rPr>
        <w:t xml:space="preserve">, poz. </w:t>
      </w:r>
      <w:r w:rsidR="004166A6">
        <w:rPr>
          <w:rFonts w:ascii="Franklin Gothic Book" w:eastAsia="Times New Roman" w:hAnsi="Franklin Gothic Book" w:cs="Arial"/>
          <w:lang w:eastAsia="pl-PL"/>
        </w:rPr>
        <w:t>1986</w:t>
      </w:r>
      <w:r w:rsidR="004166A6" w:rsidRPr="00502F34">
        <w:rPr>
          <w:rFonts w:ascii="Franklin Gothic Book" w:eastAsia="Times New Roman" w:hAnsi="Franklin Gothic Book" w:cs="Arial"/>
          <w:lang w:eastAsia="pl-PL"/>
        </w:rPr>
        <w:t xml:space="preserve"> </w:t>
      </w:r>
      <w:r w:rsidRPr="00502F34">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4007A170" w14:textId="77777777" w:rsidR="00552352" w:rsidRPr="00552352" w:rsidRDefault="00552352" w:rsidP="00552352">
      <w:pPr>
        <w:widowControl w:val="0"/>
        <w:numPr>
          <w:ilvl w:val="0"/>
          <w:numId w:val="6"/>
        </w:numPr>
        <w:tabs>
          <w:tab w:val="clear" w:pos="3402"/>
        </w:tabs>
        <w:spacing w:before="120" w:after="60" w:line="240" w:lineRule="auto"/>
        <w:jc w:val="both"/>
        <w:rPr>
          <w:rFonts w:ascii="Franklin Gothic Book" w:hAnsi="Franklin Gothic Book" w:cs="Arial"/>
        </w:rPr>
      </w:pPr>
      <w:r w:rsidRPr="00552352">
        <w:rPr>
          <w:rFonts w:ascii="Franklin Gothic Book" w:hAnsi="Franklin Gothic Book" w:cs="Arial"/>
          <w:color w:val="000000"/>
          <w:sz w:val="22"/>
          <w:szCs w:val="22"/>
        </w:rPr>
        <w:t>Oświadczam, że wypełniłem obowiązki informacyjne przewidziane w art. 13 lub art. 14 RODO</w:t>
      </w:r>
      <w:r w:rsidRPr="00552352">
        <w:rPr>
          <w:rFonts w:ascii="Franklin Gothic Book" w:hAnsi="Franklin Gothic Book" w:cs="Arial"/>
          <w:color w:val="000000"/>
          <w:sz w:val="22"/>
          <w:szCs w:val="22"/>
          <w:vertAlign w:val="superscript"/>
        </w:rPr>
        <w:footnoteReference w:id="2"/>
      </w:r>
      <w:r w:rsidRPr="00552352">
        <w:rPr>
          <w:rFonts w:ascii="Franklin Gothic Book" w:hAnsi="Franklin Gothic Book" w:cs="Arial"/>
          <w:color w:val="000000"/>
          <w:sz w:val="22"/>
          <w:szCs w:val="22"/>
          <w:vertAlign w:val="superscript"/>
        </w:rPr>
        <w:t xml:space="preserve"> </w:t>
      </w:r>
      <w:r w:rsidRPr="00552352">
        <w:rPr>
          <w:rFonts w:ascii="Franklin Gothic Book" w:hAnsi="Franklin Gothic Book" w:cs="Arial"/>
          <w:color w:val="000000"/>
          <w:sz w:val="22"/>
          <w:szCs w:val="22"/>
        </w:rPr>
        <w:t xml:space="preserve">wobec osób fizycznych, </w:t>
      </w:r>
      <w:r w:rsidRPr="00552352">
        <w:rPr>
          <w:rFonts w:ascii="Franklin Gothic Book" w:hAnsi="Franklin Gothic Book" w:cs="Arial"/>
          <w:sz w:val="22"/>
          <w:szCs w:val="22"/>
        </w:rPr>
        <w:t>od których dane osobowe bezpośrednio lub pośrednio pozyskałem</w:t>
      </w:r>
      <w:r w:rsidRPr="00552352">
        <w:rPr>
          <w:rFonts w:ascii="Franklin Gothic Book" w:hAnsi="Franklin Gothic Book" w:cs="Arial"/>
          <w:color w:val="000000"/>
          <w:sz w:val="22"/>
          <w:szCs w:val="22"/>
        </w:rPr>
        <w:t xml:space="preserve"> w celu ubiegania się o udzielenie zamówienia publicznego w niniejszym postępowaniu</w:t>
      </w:r>
      <w:r w:rsidRPr="00552352">
        <w:rPr>
          <w:rFonts w:ascii="Franklin Gothic Book" w:hAnsi="Franklin Gothic Book" w:cs="Arial"/>
          <w:sz w:val="22"/>
          <w:szCs w:val="22"/>
        </w:rPr>
        <w:t xml:space="preserve">, w odniesieniu do celów i zasad przetwarzania danych osobowych przedstawionych przez Administratora w poniższej klauzuli informacyjnej </w:t>
      </w:r>
      <w:r w:rsidRPr="00552352">
        <w:rPr>
          <w:rFonts w:ascii="Franklin Gothic Book" w:hAnsi="Franklin Gothic Book" w:cs="Arial"/>
          <w:sz w:val="22"/>
          <w:szCs w:val="22"/>
          <w:vertAlign w:val="superscript"/>
        </w:rPr>
        <w:footnoteReference w:id="3"/>
      </w:r>
    </w:p>
    <w:p w14:paraId="7FC9230B"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Klauzula informacyjna Administratora</w:t>
      </w:r>
    </w:p>
    <w:p w14:paraId="625269A2"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związana z postępowaniem o udzielenie zamówienia publicznego</w:t>
      </w:r>
    </w:p>
    <w:p w14:paraId="0EAB69CF" w14:textId="77777777" w:rsidR="00552352" w:rsidRPr="00552352" w:rsidRDefault="00552352" w:rsidP="00552352">
      <w:pPr>
        <w:tabs>
          <w:tab w:val="clear" w:pos="3402"/>
        </w:tabs>
        <w:spacing w:line="240" w:lineRule="auto"/>
        <w:ind w:left="425"/>
        <w:jc w:val="center"/>
        <w:rPr>
          <w:rFonts w:ascii="Franklin Gothic Book" w:eastAsia="Calibri" w:hAnsi="Franklin Gothic Book" w:cs="Arial"/>
          <w:b/>
          <w:sz w:val="22"/>
          <w:szCs w:val="22"/>
          <w:lang w:eastAsia="en-US"/>
        </w:rPr>
      </w:pPr>
    </w:p>
    <w:p w14:paraId="6106EAA3" w14:textId="77777777" w:rsidR="00552352" w:rsidRPr="00552352" w:rsidRDefault="00552352" w:rsidP="00552352">
      <w:pPr>
        <w:tabs>
          <w:tab w:val="clear" w:pos="3402"/>
        </w:tabs>
        <w:spacing w:after="160" w:line="240" w:lineRule="auto"/>
        <w:jc w:val="both"/>
        <w:rPr>
          <w:rFonts w:ascii="Franklin Gothic Book" w:eastAsia="Calibri" w:hAnsi="Franklin Gothic Book" w:cs="Arial"/>
          <w:sz w:val="22"/>
          <w:szCs w:val="22"/>
          <w:lang w:val="en-GB" w:eastAsia="en-US"/>
        </w:rPr>
      </w:pPr>
      <w:r w:rsidRPr="00552352">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552352">
        <w:rPr>
          <w:rFonts w:ascii="Franklin Gothic Book" w:eastAsia="Calibri" w:hAnsi="Franklin Gothic Book" w:cs="Arial"/>
          <w:sz w:val="22"/>
          <w:szCs w:val="22"/>
          <w:lang w:val="en-GB" w:eastAsia="en-US"/>
        </w:rPr>
        <w:t xml:space="preserve">UE L 119 z 04.05.2016, str. 1), dalej: </w:t>
      </w:r>
      <w:r w:rsidRPr="00552352">
        <w:rPr>
          <w:rFonts w:ascii="Franklin Gothic Book" w:eastAsia="Calibri" w:hAnsi="Franklin Gothic Book" w:cs="Arial"/>
          <w:b/>
          <w:sz w:val="22"/>
          <w:szCs w:val="22"/>
          <w:lang w:val="en-GB" w:eastAsia="en-US"/>
        </w:rPr>
        <w:t>RODO</w:t>
      </w:r>
      <w:r w:rsidRPr="00552352">
        <w:rPr>
          <w:rFonts w:ascii="Franklin Gothic Book" w:eastAsia="Calibri" w:hAnsi="Franklin Gothic Book" w:cs="Arial"/>
          <w:sz w:val="22"/>
          <w:szCs w:val="22"/>
          <w:lang w:val="en-GB" w:eastAsia="en-US"/>
        </w:rPr>
        <w:t>, informujemy, że:</w:t>
      </w:r>
    </w:p>
    <w:p w14:paraId="61645125" w14:textId="0FAF0707" w:rsidR="00552352" w:rsidRPr="00552352" w:rsidRDefault="00552352" w:rsidP="00552352">
      <w:pPr>
        <w:numPr>
          <w:ilvl w:val="0"/>
          <w:numId w:val="33"/>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552352">
        <w:rPr>
          <w:rFonts w:ascii="Franklin Gothic Book" w:eastAsia="Calibri" w:hAnsi="Franklin Gothic Book" w:cs="Arial"/>
          <w:sz w:val="22"/>
          <w:szCs w:val="22"/>
          <w:lang w:eastAsia="en-US"/>
        </w:rPr>
        <w:t>Administratorem Pana/Pani danych osobowych podanych przez Pana/Panią jest Enea Elektrownia Połaniec Spółka Akcyjna (skrót firmy: Enea</w:t>
      </w:r>
      <w:r w:rsidR="00F4582F">
        <w:rPr>
          <w:rFonts w:ascii="Franklin Gothic Book" w:eastAsia="Calibri" w:hAnsi="Franklin Gothic Book" w:cs="Arial"/>
          <w:sz w:val="22"/>
          <w:szCs w:val="22"/>
          <w:lang w:eastAsia="en-US"/>
        </w:rPr>
        <w:t xml:space="preserve"> Elektrownia</w:t>
      </w:r>
      <w:r w:rsidRPr="00552352">
        <w:rPr>
          <w:rFonts w:ascii="Franklin Gothic Book" w:eastAsia="Calibri" w:hAnsi="Franklin Gothic Book" w:cs="Arial"/>
          <w:sz w:val="22"/>
          <w:szCs w:val="22"/>
          <w:lang w:eastAsia="en-US"/>
        </w:rPr>
        <w:t xml:space="preserve"> Połaniec S.A.) z siedzibą w Zawadzie 26, 28-230 Połaniec (dalej: </w:t>
      </w:r>
      <w:r w:rsidRPr="00552352">
        <w:rPr>
          <w:rFonts w:ascii="Franklin Gothic Book" w:eastAsia="Calibri" w:hAnsi="Franklin Gothic Book" w:cs="Arial"/>
          <w:b/>
          <w:sz w:val="22"/>
          <w:szCs w:val="22"/>
          <w:lang w:eastAsia="en-US"/>
        </w:rPr>
        <w:t>Administrator</w:t>
      </w:r>
      <w:r w:rsidRPr="00552352">
        <w:rPr>
          <w:rFonts w:ascii="Franklin Gothic Book" w:eastAsia="Calibri" w:hAnsi="Franklin Gothic Book" w:cs="Arial"/>
          <w:sz w:val="22"/>
          <w:szCs w:val="22"/>
          <w:lang w:eastAsia="en-US"/>
        </w:rPr>
        <w:t>).</w:t>
      </w:r>
    </w:p>
    <w:p w14:paraId="6089E1CA" w14:textId="77777777" w:rsidR="00552352" w:rsidRPr="00552352" w:rsidRDefault="00552352" w:rsidP="00552352">
      <w:pPr>
        <w:tabs>
          <w:tab w:val="clear" w:pos="3402"/>
        </w:tabs>
        <w:spacing w:after="160" w:line="259" w:lineRule="auto"/>
        <w:ind w:left="360"/>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Dane kontaktowe:</w:t>
      </w:r>
    </w:p>
    <w:p w14:paraId="24A7EB0F" w14:textId="77777777" w:rsidR="00552352" w:rsidRPr="00552352" w:rsidRDefault="00552352" w:rsidP="00552352">
      <w:pPr>
        <w:numPr>
          <w:ilvl w:val="0"/>
          <w:numId w:val="32"/>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 xml:space="preserve">Inspektor Ochrony Danych - </w:t>
      </w:r>
      <w:r w:rsidRPr="00552352">
        <w:rPr>
          <w:rFonts w:ascii="Franklin Gothic Book" w:eastAsia="Calibri" w:hAnsi="Franklin Gothic Book" w:cs="Arial"/>
          <w:sz w:val="22"/>
          <w:szCs w:val="22"/>
          <w:lang w:eastAsia="en-US"/>
        </w:rPr>
        <w:t xml:space="preserve">e-mail: </w:t>
      </w:r>
      <w:hyperlink r:id="rId28"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cs="Arial"/>
          <w:sz w:val="22"/>
          <w:szCs w:val="22"/>
          <w:lang w:eastAsia="en-US"/>
        </w:rPr>
        <w:t>, telefon: 15 / 865 6383</w:t>
      </w:r>
    </w:p>
    <w:p w14:paraId="58F16EC5"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NZ/PZP/32/2018 prowadzonym w trybie przetargu nieograniczonego.</w:t>
      </w:r>
    </w:p>
    <w:p w14:paraId="413370FB"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D8218DC"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33009B4C"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39527153"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AD25844"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290FDBF"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F636871"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3AAB202" w14:textId="77777777" w:rsidR="00552352" w:rsidRPr="00552352" w:rsidRDefault="00552352" w:rsidP="00552352">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567BD369"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6A576E"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sz w:val="22"/>
          <w:szCs w:val="22"/>
          <w:lang w:eastAsia="en-US"/>
        </w:rPr>
      </w:pPr>
    </w:p>
    <w:p w14:paraId="75A91390"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W odniesieniu do Pani/Pana danych osobowych decyzje nie będą podejmowane w sposób zautomatyzowany (</w:t>
      </w:r>
      <w:r w:rsidRPr="00552352">
        <w:rPr>
          <w:rFonts w:ascii="Franklin Gothic Book" w:eastAsia="Calibri" w:hAnsi="Franklin Gothic Book" w:cs="Arial"/>
          <w:bCs/>
          <w:sz w:val="22"/>
          <w:szCs w:val="22"/>
          <w:lang w:eastAsia="en-US"/>
        </w:rPr>
        <w:t>nie będą podlegały profilowaniu)</w:t>
      </w:r>
      <w:r w:rsidRPr="00552352">
        <w:rPr>
          <w:rFonts w:ascii="Franklin Gothic Book" w:eastAsia="Calibri" w:hAnsi="Franklin Gothic Book" w:cs="Arial"/>
          <w:sz w:val="22"/>
          <w:szCs w:val="22"/>
          <w:lang w:eastAsia="en-US"/>
        </w:rPr>
        <w:t>, stosowanie do art. 22 RODO.</w:t>
      </w:r>
    </w:p>
    <w:p w14:paraId="72607E22" w14:textId="77777777" w:rsidR="00552352" w:rsidRPr="00552352" w:rsidRDefault="00552352" w:rsidP="00552352">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7AD3E43F"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bCs/>
          <w:sz w:val="22"/>
          <w:szCs w:val="22"/>
          <w:lang w:eastAsia="en-US"/>
        </w:rPr>
        <w:t>Administrator danych nie ma zamiaru przekazywać danych osobowych do państwa trzeciego.</w:t>
      </w:r>
      <w:r w:rsidRPr="00552352">
        <w:rPr>
          <w:rFonts w:ascii="Franklin Gothic Book" w:eastAsia="Calibri" w:hAnsi="Franklin Gothic Book" w:cs="Arial"/>
          <w:bCs/>
          <w:sz w:val="22"/>
          <w:szCs w:val="22"/>
          <w:lang w:eastAsia="en-US"/>
        </w:rPr>
        <w:br/>
      </w:r>
    </w:p>
    <w:p w14:paraId="2DE83581"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Posiada Pani/Pan:</w:t>
      </w:r>
    </w:p>
    <w:p w14:paraId="40597001"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na podstawie art. 15 RODO prawo dostępu do danych osobowych Pani/Pana dotyczących;</w:t>
      </w:r>
    </w:p>
    <w:p w14:paraId="422A9D8C"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na podstawie art. 16 RODO prawo do sprostowania Pani/Pana danych osobowych *;</w:t>
      </w:r>
    </w:p>
    <w:p w14:paraId="77EACCC3"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05BE4AEE" w14:textId="77777777" w:rsidR="00552352" w:rsidRPr="00552352" w:rsidRDefault="00552352" w:rsidP="00552352">
      <w:pPr>
        <w:numPr>
          <w:ilvl w:val="0"/>
          <w:numId w:val="34"/>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704D4A20" w14:textId="77777777" w:rsidR="00552352" w:rsidRPr="00552352" w:rsidRDefault="00552352" w:rsidP="00552352">
      <w:pPr>
        <w:numPr>
          <w:ilvl w:val="0"/>
          <w:numId w:val="33"/>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Nie przysługuje Pani/Panu:</w:t>
      </w:r>
    </w:p>
    <w:p w14:paraId="60219A45"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w związku z art. 17 ust. 3 lit. b, d lub e RODO prawo do usunięcia danych osobowych;</w:t>
      </w:r>
    </w:p>
    <w:p w14:paraId="04283198"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prawo do przenoszenia danych osobowych, o którym mowa w art. 20 RODO;</w:t>
      </w:r>
    </w:p>
    <w:p w14:paraId="1503569C" w14:textId="77777777" w:rsidR="00552352" w:rsidRPr="00552352" w:rsidRDefault="00552352" w:rsidP="00552352">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3C1E4F9A" w14:textId="77777777" w:rsidR="00552352" w:rsidRPr="00552352" w:rsidRDefault="00552352" w:rsidP="00552352">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71E091DF" w14:textId="77777777" w:rsidR="00552352" w:rsidRPr="00552352" w:rsidRDefault="00552352" w:rsidP="00552352">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9"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sz w:val="22"/>
          <w:szCs w:val="22"/>
          <w:lang w:eastAsia="en-US"/>
        </w:rPr>
        <w:t>.</w:t>
      </w:r>
    </w:p>
    <w:p w14:paraId="4F490A6D" w14:textId="77777777" w:rsidR="00552352" w:rsidRPr="00552352" w:rsidRDefault="00552352" w:rsidP="00552352">
      <w:pPr>
        <w:numPr>
          <w:ilvl w:val="0"/>
          <w:numId w:val="33"/>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4021DF86" w14:textId="77777777" w:rsidR="00552352" w:rsidRPr="00552352" w:rsidRDefault="00552352" w:rsidP="00552352">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skorzystanie z prawa do sprostowania nie może skutkować zmianą wyniku postępowania</w:t>
      </w:r>
      <w:r w:rsidRPr="00552352">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6E88EF0B" w14:textId="77777777" w:rsidR="00552352" w:rsidRPr="00552352" w:rsidRDefault="00552352" w:rsidP="00552352">
      <w:pPr>
        <w:tabs>
          <w:tab w:val="clear" w:pos="3402"/>
        </w:tabs>
        <w:spacing w:after="120" w:line="259" w:lineRule="auto"/>
        <w:ind w:left="357"/>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477142" w14:textId="77777777" w:rsidR="00A01D1D" w:rsidRPr="00502F34" w:rsidRDefault="00A01D1D" w:rsidP="0037747F">
      <w:pPr>
        <w:pStyle w:val="Akapitzlist"/>
        <w:widowControl w:val="0"/>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Wszelką korespondencję w sprawie przedmiotowego postępowania należy kierować na adres: ………………………………………………………………………………………………(uzupełni Wykonawca)</w:t>
      </w:r>
    </w:p>
    <w:p w14:paraId="4DD0B8FB" w14:textId="77777777" w:rsidR="00A01D1D" w:rsidRPr="00502F34" w:rsidRDefault="00A01D1D" w:rsidP="0037747F">
      <w:pPr>
        <w:widowControl w:val="0"/>
        <w:numPr>
          <w:ilvl w:val="0"/>
          <w:numId w:val="6"/>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Oświadczamy, że do reprezentowania Wykonawcy w niniejszym postępowaniu ustanowiony został Pełnomocnik w osobie:</w:t>
      </w:r>
    </w:p>
    <w:p w14:paraId="5B556460" w14:textId="77777777" w:rsidR="00A01D1D" w:rsidRPr="00502F34" w:rsidRDefault="00A01D1D" w:rsidP="0037747F">
      <w:pPr>
        <w:widowControl w:val="0"/>
        <w:tabs>
          <w:tab w:val="clear" w:pos="3402"/>
        </w:tabs>
        <w:spacing w:line="30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02F34" w14:paraId="5F04E96C" w14:textId="77777777" w:rsidTr="003F1850">
        <w:trPr>
          <w:jc w:val="center"/>
        </w:trPr>
        <w:tc>
          <w:tcPr>
            <w:tcW w:w="7044" w:type="dxa"/>
          </w:tcPr>
          <w:p w14:paraId="75F8A5FE"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89AC080" w14:textId="77777777" w:rsidTr="003F1850">
        <w:trPr>
          <w:trHeight w:val="293"/>
          <w:jc w:val="center"/>
        </w:trPr>
        <w:tc>
          <w:tcPr>
            <w:tcW w:w="7044" w:type="dxa"/>
          </w:tcPr>
          <w:p w14:paraId="5A7BC0A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4A2D2C42" w14:textId="77777777" w:rsidTr="003F1850">
        <w:trPr>
          <w:trHeight w:val="172"/>
          <w:jc w:val="center"/>
        </w:trPr>
        <w:tc>
          <w:tcPr>
            <w:tcW w:w="7044" w:type="dxa"/>
          </w:tcPr>
          <w:p w14:paraId="43D7D5A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3CACE164" w14:textId="77777777" w:rsidTr="003F1850">
        <w:trPr>
          <w:trHeight w:val="347"/>
          <w:jc w:val="center"/>
        </w:trPr>
        <w:tc>
          <w:tcPr>
            <w:tcW w:w="7044" w:type="dxa"/>
          </w:tcPr>
          <w:p w14:paraId="4207B4B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w:t>
            </w:r>
          </w:p>
        </w:tc>
      </w:tr>
      <w:tr w:rsidR="00A01D1D" w:rsidRPr="00502F34" w14:paraId="3C7CD6E5" w14:textId="77777777" w:rsidTr="003F1850">
        <w:trPr>
          <w:trHeight w:val="381"/>
          <w:jc w:val="center"/>
        </w:trPr>
        <w:tc>
          <w:tcPr>
            <w:tcW w:w="7044" w:type="dxa"/>
          </w:tcPr>
          <w:p w14:paraId="4F4F9E6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CDCB1DB" w14:textId="77777777" w:rsidTr="003F1850">
        <w:trPr>
          <w:jc w:val="center"/>
        </w:trPr>
        <w:tc>
          <w:tcPr>
            <w:tcW w:w="7044" w:type="dxa"/>
          </w:tcPr>
          <w:p w14:paraId="1C4CE43D"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183FFBC8" w14:textId="77777777" w:rsidTr="003F1850">
        <w:trPr>
          <w:trHeight w:val="395"/>
          <w:jc w:val="center"/>
        </w:trPr>
        <w:tc>
          <w:tcPr>
            <w:tcW w:w="7044" w:type="dxa"/>
          </w:tcPr>
          <w:p w14:paraId="499FF32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D90D766" w14:textId="77777777" w:rsidTr="003F1850">
        <w:trPr>
          <w:jc w:val="center"/>
        </w:trPr>
        <w:tc>
          <w:tcPr>
            <w:tcW w:w="7044" w:type="dxa"/>
          </w:tcPr>
          <w:p w14:paraId="69AAEE9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18A44025" w14:textId="77777777" w:rsidR="00256405" w:rsidRPr="00502F34" w:rsidRDefault="00256405" w:rsidP="0037747F">
      <w:pPr>
        <w:widowControl w:val="0"/>
        <w:numPr>
          <w:ilvl w:val="0"/>
          <w:numId w:val="6"/>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02F34" w14:paraId="414E1698" w14:textId="77777777" w:rsidTr="0098206D">
        <w:trPr>
          <w:trHeight w:hRule="exact" w:val="397"/>
        </w:trPr>
        <w:tc>
          <w:tcPr>
            <w:tcW w:w="2693" w:type="dxa"/>
          </w:tcPr>
          <w:p w14:paraId="703D87FB"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03969F6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446DBF3B"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64751A49" w14:textId="77777777" w:rsidTr="0098206D">
        <w:trPr>
          <w:trHeight w:hRule="exact" w:val="397"/>
        </w:trPr>
        <w:tc>
          <w:tcPr>
            <w:tcW w:w="2693" w:type="dxa"/>
          </w:tcPr>
          <w:p w14:paraId="6BC5AF17"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imię i nazwisko</w:t>
            </w:r>
          </w:p>
        </w:tc>
        <w:tc>
          <w:tcPr>
            <w:tcW w:w="567" w:type="dxa"/>
            <w:tcBorders>
              <w:top w:val="nil"/>
              <w:bottom w:val="nil"/>
            </w:tcBorders>
          </w:tcPr>
          <w:p w14:paraId="19DAF873"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007A0742"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w:t>
            </w:r>
          </w:p>
        </w:tc>
      </w:tr>
      <w:tr w:rsidR="00256405" w:rsidRPr="00502F34" w14:paraId="42EE9153" w14:textId="77777777" w:rsidTr="0098206D">
        <w:trPr>
          <w:trHeight w:hRule="exact" w:val="397"/>
        </w:trPr>
        <w:tc>
          <w:tcPr>
            <w:tcW w:w="2693" w:type="dxa"/>
          </w:tcPr>
          <w:p w14:paraId="7B7E3BE8"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34CD335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3F372E0D"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r>
      <w:tr w:rsidR="00256405" w:rsidRPr="00502F34" w14:paraId="6F5A91F3" w14:textId="77777777" w:rsidTr="0098206D">
        <w:trPr>
          <w:trHeight w:hRule="exact" w:val="397"/>
        </w:trPr>
        <w:tc>
          <w:tcPr>
            <w:tcW w:w="2693" w:type="dxa"/>
          </w:tcPr>
          <w:p w14:paraId="5549E682"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nr telefonu</w:t>
            </w:r>
          </w:p>
        </w:tc>
        <w:tc>
          <w:tcPr>
            <w:tcW w:w="567" w:type="dxa"/>
            <w:tcBorders>
              <w:top w:val="nil"/>
              <w:bottom w:val="nil"/>
            </w:tcBorders>
          </w:tcPr>
          <w:p w14:paraId="0F1CDC66"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p>
        </w:tc>
        <w:tc>
          <w:tcPr>
            <w:tcW w:w="4960" w:type="dxa"/>
          </w:tcPr>
          <w:p w14:paraId="6140005B" w14:textId="77777777" w:rsidR="00256405" w:rsidRPr="00502F34" w:rsidRDefault="00256405" w:rsidP="0037747F">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 e-mail</w:t>
            </w:r>
          </w:p>
        </w:tc>
      </w:tr>
    </w:tbl>
    <w:p w14:paraId="009E10E4" w14:textId="77777777" w:rsidR="00256405" w:rsidRPr="00502F34" w:rsidRDefault="004C0260" w:rsidP="0037747F">
      <w:pPr>
        <w:pStyle w:val="Akapitzlist"/>
        <w:numPr>
          <w:ilvl w:val="0"/>
          <w:numId w:val="6"/>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rPr>
        <w:t>Zaproszenie do udziału w</w:t>
      </w:r>
      <w:r w:rsidR="00C53720" w:rsidRPr="00502F34">
        <w:rPr>
          <w:rFonts w:ascii="Franklin Gothic Book" w:hAnsi="Franklin Gothic Book" w:cs="Arial"/>
        </w:rPr>
        <w:t xml:space="preserve"> aukcji elektronicznej należy przesłać na adres e-mail: ………………….…….……...</w:t>
      </w:r>
    </w:p>
    <w:p w14:paraId="4AFAA6D0" w14:textId="77777777" w:rsidR="00A01D1D" w:rsidRPr="00502F34" w:rsidRDefault="00A01D1D" w:rsidP="0037747F">
      <w:pPr>
        <w:pStyle w:val="Akapitzlist"/>
        <w:numPr>
          <w:ilvl w:val="0"/>
          <w:numId w:val="6"/>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bCs/>
        </w:rPr>
        <w:t>Informujemy</w:t>
      </w:r>
      <w:r w:rsidRPr="00502F34">
        <w:rPr>
          <w:rFonts w:ascii="Franklin Gothic Book" w:hAnsi="Franklin Gothic Book" w:cs="Arial"/>
        </w:rPr>
        <w:t>, że osobą/</w:t>
      </w:r>
      <w:r w:rsidR="004C0260" w:rsidRPr="00502F34">
        <w:rPr>
          <w:rFonts w:ascii="Franklin Gothic Book" w:hAnsi="Franklin Gothic Book" w:cs="Arial"/>
        </w:rPr>
        <w:t>osob</w:t>
      </w:r>
      <w:r w:rsidRPr="00502F34">
        <w:rPr>
          <w:rFonts w:ascii="Franklin Gothic Book" w:hAnsi="Franklin Gothic Book" w:cs="Arial"/>
        </w:rPr>
        <w:t>ami</w:t>
      </w:r>
      <w:r w:rsidRPr="00502F34">
        <w:rPr>
          <w:rStyle w:val="Odwoanieprzypisudolnego"/>
          <w:rFonts w:ascii="Franklin Gothic Book" w:hAnsi="Franklin Gothic Book"/>
        </w:rPr>
        <w:footnoteReference w:id="4"/>
      </w:r>
      <w:r w:rsidRPr="00502F34">
        <w:rPr>
          <w:rFonts w:ascii="Franklin Gothic Book" w:hAnsi="Franklin Gothic Book" w:cs="Arial"/>
        </w:rPr>
        <w:t xml:space="preserve"> odpowiedzialnymi za kontakty z Zamawiającym we wszelkich kwestiach związanych z niniejszym postępowaniem jest/są*:</w:t>
      </w:r>
    </w:p>
    <w:p w14:paraId="0CDE44F2" w14:textId="77777777" w:rsidR="00A01D1D" w:rsidRPr="00502F34" w:rsidRDefault="00A01D1D" w:rsidP="0037747F">
      <w:pPr>
        <w:pStyle w:val="Akapitzlist"/>
        <w:spacing w:after="0" w:line="300" w:lineRule="auto"/>
        <w:jc w:val="both"/>
        <w:rPr>
          <w:rFonts w:ascii="Franklin Gothic Book" w:hAnsi="Franklin Gothic Book" w:cs="Arial"/>
        </w:rPr>
      </w:pPr>
    </w:p>
    <w:tbl>
      <w:tblPr>
        <w:tblW w:w="0" w:type="auto"/>
        <w:jc w:val="center"/>
        <w:tblLook w:val="04A0" w:firstRow="1" w:lastRow="0" w:firstColumn="1" w:lastColumn="0" w:noHBand="0" w:noVBand="1"/>
      </w:tblPr>
      <w:tblGrid>
        <w:gridCol w:w="4677"/>
        <w:gridCol w:w="4678"/>
      </w:tblGrid>
      <w:tr w:rsidR="00A01D1D" w:rsidRPr="00502F34" w14:paraId="451F26C0" w14:textId="77777777" w:rsidTr="003F1850">
        <w:trPr>
          <w:jc w:val="center"/>
        </w:trPr>
        <w:tc>
          <w:tcPr>
            <w:tcW w:w="5172" w:type="dxa"/>
          </w:tcPr>
          <w:p w14:paraId="4607AC8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2F720B1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7448FC2D" w14:textId="77777777" w:rsidTr="003F1850">
        <w:trPr>
          <w:trHeight w:val="293"/>
          <w:jc w:val="center"/>
        </w:trPr>
        <w:tc>
          <w:tcPr>
            <w:tcW w:w="5172" w:type="dxa"/>
          </w:tcPr>
          <w:p w14:paraId="571E679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c>
          <w:tcPr>
            <w:tcW w:w="5173" w:type="dxa"/>
          </w:tcPr>
          <w:p w14:paraId="447915E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10AF6549" w14:textId="77777777" w:rsidTr="003F1850">
        <w:trPr>
          <w:trHeight w:val="172"/>
          <w:jc w:val="center"/>
        </w:trPr>
        <w:tc>
          <w:tcPr>
            <w:tcW w:w="5172" w:type="dxa"/>
          </w:tcPr>
          <w:p w14:paraId="2EFF4754"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12603A7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A1C4891" w14:textId="77777777" w:rsidTr="003F1850">
        <w:trPr>
          <w:trHeight w:val="347"/>
          <w:jc w:val="center"/>
        </w:trPr>
        <w:tc>
          <w:tcPr>
            <w:tcW w:w="5172" w:type="dxa"/>
          </w:tcPr>
          <w:p w14:paraId="33CD5FA3"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c>
          <w:tcPr>
            <w:tcW w:w="5173" w:type="dxa"/>
          </w:tcPr>
          <w:p w14:paraId="68DAB9F1"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49EA05CB" w14:textId="77777777" w:rsidTr="003F1850">
        <w:trPr>
          <w:trHeight w:val="381"/>
          <w:jc w:val="center"/>
        </w:trPr>
        <w:tc>
          <w:tcPr>
            <w:tcW w:w="5172" w:type="dxa"/>
          </w:tcPr>
          <w:p w14:paraId="1A189960"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3CC0C248"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3312D817" w14:textId="77777777" w:rsidTr="003F1850">
        <w:trPr>
          <w:jc w:val="center"/>
        </w:trPr>
        <w:tc>
          <w:tcPr>
            <w:tcW w:w="5172" w:type="dxa"/>
          </w:tcPr>
          <w:p w14:paraId="31ED1B1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c>
          <w:tcPr>
            <w:tcW w:w="5173" w:type="dxa"/>
          </w:tcPr>
          <w:p w14:paraId="7034C267"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r>
      <w:tr w:rsidR="00A01D1D" w:rsidRPr="00502F34" w14:paraId="08A21E27" w14:textId="77777777" w:rsidTr="003F1850">
        <w:trPr>
          <w:trHeight w:val="395"/>
          <w:jc w:val="center"/>
        </w:trPr>
        <w:tc>
          <w:tcPr>
            <w:tcW w:w="5172" w:type="dxa"/>
          </w:tcPr>
          <w:p w14:paraId="74F8A8C5"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26F732C"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64F8C3D2" w14:textId="77777777" w:rsidTr="003F1850">
        <w:trPr>
          <w:jc w:val="center"/>
        </w:trPr>
        <w:tc>
          <w:tcPr>
            <w:tcW w:w="5172" w:type="dxa"/>
          </w:tcPr>
          <w:p w14:paraId="4E6B765E"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c>
          <w:tcPr>
            <w:tcW w:w="5173" w:type="dxa"/>
          </w:tcPr>
          <w:p w14:paraId="0BA8C776" w14:textId="77777777" w:rsidR="00A01D1D" w:rsidRPr="00502F34" w:rsidRDefault="00A01D1D" w:rsidP="0037747F">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367D33D8" w14:textId="77777777" w:rsidR="00A01D1D" w:rsidRPr="00502F34" w:rsidRDefault="00A01D1D" w:rsidP="0037747F">
      <w:pPr>
        <w:pStyle w:val="Akapitzlist"/>
        <w:numPr>
          <w:ilvl w:val="0"/>
          <w:numId w:val="6"/>
        </w:numPr>
        <w:spacing w:after="0" w:line="300" w:lineRule="auto"/>
        <w:jc w:val="both"/>
        <w:rPr>
          <w:rFonts w:ascii="Franklin Gothic Book" w:hAnsi="Franklin Gothic Book" w:cs="Arial"/>
        </w:rPr>
      </w:pPr>
      <w:r w:rsidRPr="00502F34">
        <w:rPr>
          <w:rFonts w:ascii="Franklin Gothic Book" w:hAnsi="Franklin Gothic Book" w:cs="Arial"/>
        </w:rPr>
        <w:t>Oświadczamy, że kompletna Oferta składa się z........ (uzupełni Wykonawca) kolejno ponumerowanych stron i zawiera następujące Załączniki:</w:t>
      </w:r>
    </w:p>
    <w:tbl>
      <w:tblPr>
        <w:tblW w:w="8891" w:type="dxa"/>
        <w:tblInd w:w="108" w:type="dxa"/>
        <w:tblBorders>
          <w:insideH w:val="single" w:sz="4" w:space="0" w:color="auto"/>
        </w:tblBorders>
        <w:tblLayout w:type="fixed"/>
        <w:tblLook w:val="04A0" w:firstRow="1" w:lastRow="0" w:firstColumn="1" w:lastColumn="0" w:noHBand="0" w:noVBand="1"/>
      </w:tblPr>
      <w:tblGrid>
        <w:gridCol w:w="1026"/>
        <w:gridCol w:w="1770"/>
        <w:gridCol w:w="6095"/>
      </w:tblGrid>
      <w:tr w:rsidR="00A01D1D" w:rsidRPr="00502F34" w14:paraId="7887777A" w14:textId="77777777" w:rsidTr="0074108D">
        <w:tc>
          <w:tcPr>
            <w:tcW w:w="1026" w:type="dxa"/>
            <w:tcBorders>
              <w:bottom w:val="nil"/>
            </w:tcBorders>
          </w:tcPr>
          <w:p w14:paraId="7C3AB62A" w14:textId="77777777" w:rsidR="00A01D1D" w:rsidRPr="0020664F" w:rsidRDefault="00A01D1D" w:rsidP="005564B7">
            <w:pPr>
              <w:tabs>
                <w:tab w:val="left" w:pos="432"/>
              </w:tabs>
              <w:spacing w:line="300" w:lineRule="auto"/>
              <w:ind w:left="360"/>
              <w:rPr>
                <w:rFonts w:ascii="Franklin Gothic Book" w:hAnsi="Franklin Gothic Book" w:cs="Arial"/>
              </w:rPr>
            </w:pPr>
          </w:p>
        </w:tc>
        <w:tc>
          <w:tcPr>
            <w:tcW w:w="1770" w:type="dxa"/>
            <w:tcBorders>
              <w:bottom w:val="nil"/>
            </w:tcBorders>
          </w:tcPr>
          <w:p w14:paraId="736B5B25" w14:textId="77777777" w:rsidR="00A01D1D" w:rsidRPr="00502F34" w:rsidRDefault="00A01D1D"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1</w:t>
            </w:r>
            <w:r w:rsidR="00353A98" w:rsidRPr="00502F34">
              <w:rPr>
                <w:rFonts w:ascii="Franklin Gothic Book" w:hAnsi="Franklin Gothic Book" w:cs="Arial"/>
                <w:sz w:val="22"/>
                <w:szCs w:val="22"/>
              </w:rPr>
              <w:t xml:space="preserve"> </w:t>
            </w:r>
          </w:p>
        </w:tc>
        <w:tc>
          <w:tcPr>
            <w:tcW w:w="6095" w:type="dxa"/>
            <w:tcBorders>
              <w:bottom w:val="nil"/>
            </w:tcBorders>
          </w:tcPr>
          <w:p w14:paraId="78949E3D" w14:textId="77777777" w:rsidR="00A01D1D"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pełnomocnictwo(a) - w przypadku, gdy upoważnienie do podpisania Oferty nie wynika bezpośrednio z dokumentów rejestrowych Wykonawcy</w:t>
            </w:r>
            <w:r w:rsidRPr="00502F34" w:rsidDel="005D30B6">
              <w:rPr>
                <w:rFonts w:ascii="Franklin Gothic Book" w:hAnsi="Franklin Gothic Book" w:cs="Arial"/>
                <w:sz w:val="22"/>
                <w:szCs w:val="22"/>
              </w:rPr>
              <w:t xml:space="preserve"> </w:t>
            </w:r>
          </w:p>
        </w:tc>
      </w:tr>
      <w:tr w:rsidR="005D30B6" w:rsidRPr="00502F34" w14:paraId="2D09489A" w14:textId="77777777" w:rsidTr="0074108D">
        <w:tc>
          <w:tcPr>
            <w:tcW w:w="1026" w:type="dxa"/>
            <w:tcBorders>
              <w:top w:val="nil"/>
              <w:bottom w:val="single" w:sz="4" w:space="0" w:color="auto"/>
            </w:tcBorders>
          </w:tcPr>
          <w:p w14:paraId="7FFF841E" w14:textId="77777777" w:rsidR="005D30B6" w:rsidRPr="0020664F" w:rsidRDefault="005D30B6" w:rsidP="005564B7">
            <w:pPr>
              <w:tabs>
                <w:tab w:val="left" w:pos="432"/>
              </w:tabs>
              <w:spacing w:line="300" w:lineRule="auto"/>
              <w:ind w:left="360"/>
              <w:rPr>
                <w:rFonts w:ascii="Franklin Gothic Book" w:hAnsi="Franklin Gothic Book" w:cs="Arial"/>
              </w:rPr>
            </w:pPr>
          </w:p>
        </w:tc>
        <w:tc>
          <w:tcPr>
            <w:tcW w:w="1770" w:type="dxa"/>
            <w:tcBorders>
              <w:top w:val="nil"/>
              <w:bottom w:val="single" w:sz="4" w:space="0" w:color="auto"/>
            </w:tcBorders>
          </w:tcPr>
          <w:p w14:paraId="087C7C65"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2</w:t>
            </w:r>
            <w:r w:rsidRPr="00502F34">
              <w:rPr>
                <w:rFonts w:ascii="Franklin Gothic Book" w:hAnsi="Franklin Gothic Book"/>
                <w:sz w:val="22"/>
                <w:szCs w:val="22"/>
              </w:rPr>
              <w:t xml:space="preserve"> </w:t>
            </w:r>
          </w:p>
        </w:tc>
        <w:tc>
          <w:tcPr>
            <w:tcW w:w="6095" w:type="dxa"/>
            <w:tcBorders>
              <w:top w:val="nil"/>
              <w:bottom w:val="single" w:sz="4" w:space="0" w:color="auto"/>
            </w:tcBorders>
          </w:tcPr>
          <w:p w14:paraId="2ABCEE28"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5D30B6" w:rsidRPr="00502F34" w14:paraId="0874BBD9" w14:textId="77777777" w:rsidTr="0074108D">
        <w:tc>
          <w:tcPr>
            <w:tcW w:w="1026" w:type="dxa"/>
            <w:tcBorders>
              <w:top w:val="single" w:sz="4" w:space="0" w:color="auto"/>
            </w:tcBorders>
          </w:tcPr>
          <w:p w14:paraId="58330E24" w14:textId="77777777" w:rsidR="005D30B6" w:rsidRPr="005564B7" w:rsidRDefault="005D30B6" w:rsidP="005564B7">
            <w:pPr>
              <w:tabs>
                <w:tab w:val="left" w:pos="432"/>
              </w:tabs>
              <w:spacing w:line="300" w:lineRule="auto"/>
              <w:ind w:left="360"/>
              <w:rPr>
                <w:rFonts w:ascii="Franklin Gothic Book" w:hAnsi="Franklin Gothic Book" w:cs="Arial"/>
              </w:rPr>
            </w:pPr>
          </w:p>
        </w:tc>
        <w:tc>
          <w:tcPr>
            <w:tcW w:w="1770" w:type="dxa"/>
            <w:tcBorders>
              <w:top w:val="single" w:sz="4" w:space="0" w:color="auto"/>
            </w:tcBorders>
          </w:tcPr>
          <w:p w14:paraId="39B25EE2"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3</w:t>
            </w:r>
            <w:r w:rsidRPr="00502F34">
              <w:rPr>
                <w:rFonts w:ascii="Franklin Gothic Book" w:hAnsi="Franklin Gothic Book"/>
                <w:sz w:val="22"/>
                <w:szCs w:val="22"/>
              </w:rPr>
              <w:t xml:space="preserve"> </w:t>
            </w:r>
          </w:p>
        </w:tc>
        <w:tc>
          <w:tcPr>
            <w:tcW w:w="6095" w:type="dxa"/>
            <w:tcBorders>
              <w:top w:val="single" w:sz="4" w:space="0" w:color="auto"/>
            </w:tcBorders>
          </w:tcPr>
          <w:p w14:paraId="0AEEDBD9"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dowód wniesienia wadium</w:t>
            </w:r>
            <w:r w:rsidRPr="00502F34" w:rsidDel="005D30B6">
              <w:rPr>
                <w:rFonts w:ascii="Franklin Gothic Book" w:hAnsi="Franklin Gothic Book" w:cs="Arial"/>
                <w:sz w:val="22"/>
                <w:szCs w:val="22"/>
              </w:rPr>
              <w:t xml:space="preserve"> </w:t>
            </w:r>
          </w:p>
        </w:tc>
      </w:tr>
      <w:tr w:rsidR="005D30B6" w:rsidRPr="00502F34" w14:paraId="071B233E" w14:textId="77777777" w:rsidTr="0074108D">
        <w:tc>
          <w:tcPr>
            <w:tcW w:w="1026" w:type="dxa"/>
          </w:tcPr>
          <w:p w14:paraId="01572729" w14:textId="77777777" w:rsidR="005D30B6" w:rsidRPr="005564B7" w:rsidRDefault="005D30B6" w:rsidP="005564B7">
            <w:pPr>
              <w:tabs>
                <w:tab w:val="left" w:pos="432"/>
              </w:tabs>
              <w:spacing w:line="300" w:lineRule="auto"/>
              <w:ind w:left="360"/>
              <w:rPr>
                <w:rFonts w:ascii="Franklin Gothic Book" w:hAnsi="Franklin Gothic Book" w:cs="Arial"/>
              </w:rPr>
            </w:pPr>
          </w:p>
        </w:tc>
        <w:tc>
          <w:tcPr>
            <w:tcW w:w="1770" w:type="dxa"/>
          </w:tcPr>
          <w:p w14:paraId="078613A2"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4</w:t>
            </w:r>
            <w:r w:rsidRPr="00502F34">
              <w:rPr>
                <w:rFonts w:ascii="Franklin Gothic Book" w:hAnsi="Franklin Gothic Book"/>
                <w:sz w:val="22"/>
                <w:szCs w:val="22"/>
              </w:rPr>
              <w:t xml:space="preserve"> </w:t>
            </w:r>
          </w:p>
        </w:tc>
        <w:tc>
          <w:tcPr>
            <w:tcW w:w="6095" w:type="dxa"/>
          </w:tcPr>
          <w:p w14:paraId="3DABE91F"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zastrzeżenie nie udostępniania informacji stanowiących tajemnicę Wykonawcy</w:t>
            </w:r>
            <w:r w:rsidRPr="00502F34" w:rsidDel="005D30B6">
              <w:rPr>
                <w:rFonts w:ascii="Franklin Gothic Book" w:hAnsi="Franklin Gothic Book" w:cs="Arial"/>
                <w:sz w:val="22"/>
                <w:szCs w:val="22"/>
              </w:rPr>
              <w:t xml:space="preserve"> </w:t>
            </w:r>
          </w:p>
        </w:tc>
      </w:tr>
      <w:tr w:rsidR="005D30B6" w:rsidRPr="00502F34" w14:paraId="4B63693B" w14:textId="77777777" w:rsidTr="0074108D">
        <w:tc>
          <w:tcPr>
            <w:tcW w:w="1026" w:type="dxa"/>
          </w:tcPr>
          <w:p w14:paraId="3723BC91" w14:textId="77777777" w:rsidR="005D30B6" w:rsidRPr="005564B7" w:rsidRDefault="005D30B6" w:rsidP="005564B7">
            <w:pPr>
              <w:tabs>
                <w:tab w:val="left" w:pos="432"/>
              </w:tabs>
              <w:spacing w:line="300" w:lineRule="auto"/>
              <w:ind w:left="360"/>
              <w:rPr>
                <w:rFonts w:ascii="Franklin Gothic Book" w:hAnsi="Franklin Gothic Book" w:cs="Arial"/>
              </w:rPr>
            </w:pPr>
          </w:p>
        </w:tc>
        <w:tc>
          <w:tcPr>
            <w:tcW w:w="1770" w:type="dxa"/>
          </w:tcPr>
          <w:p w14:paraId="7105E59B"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5</w:t>
            </w:r>
            <w:r w:rsidRPr="00502F34">
              <w:rPr>
                <w:rFonts w:ascii="Franklin Gothic Book" w:hAnsi="Franklin Gothic Book"/>
                <w:sz w:val="22"/>
                <w:szCs w:val="22"/>
              </w:rPr>
              <w:t xml:space="preserve"> </w:t>
            </w:r>
          </w:p>
        </w:tc>
        <w:tc>
          <w:tcPr>
            <w:tcW w:w="6095" w:type="dxa"/>
          </w:tcPr>
          <w:p w14:paraId="0A4670D6"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Zobowiązanie do oddania do dyspozycji niezbędnych zasobów na potrzeby wykonania zamówienia</w:t>
            </w:r>
            <w:r w:rsidRPr="00502F34" w:rsidDel="005D30B6">
              <w:rPr>
                <w:rFonts w:ascii="Franklin Gothic Book" w:hAnsi="Franklin Gothic Book" w:cs="Arial"/>
                <w:sz w:val="22"/>
                <w:szCs w:val="22"/>
              </w:rPr>
              <w:t xml:space="preserve"> </w:t>
            </w:r>
          </w:p>
        </w:tc>
      </w:tr>
      <w:tr w:rsidR="005D30B6" w:rsidRPr="00502F34" w14:paraId="0F29EE61" w14:textId="77777777" w:rsidTr="0074108D">
        <w:tc>
          <w:tcPr>
            <w:tcW w:w="1026" w:type="dxa"/>
          </w:tcPr>
          <w:p w14:paraId="3FC8CBB5" w14:textId="77777777" w:rsidR="005D30B6" w:rsidRPr="005564B7" w:rsidRDefault="005D30B6" w:rsidP="005564B7">
            <w:pPr>
              <w:spacing w:line="300" w:lineRule="auto"/>
              <w:ind w:left="360"/>
              <w:jc w:val="both"/>
              <w:rPr>
                <w:rFonts w:ascii="Franklin Gothic Book" w:hAnsi="Franklin Gothic Book" w:cs="Arial"/>
              </w:rPr>
            </w:pPr>
          </w:p>
        </w:tc>
        <w:tc>
          <w:tcPr>
            <w:tcW w:w="1770" w:type="dxa"/>
          </w:tcPr>
          <w:p w14:paraId="153BBF57" w14:textId="77777777" w:rsidR="005D30B6" w:rsidRPr="00502F34" w:rsidRDefault="005D30B6" w:rsidP="00F60B6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6</w:t>
            </w:r>
            <w:r w:rsidRPr="00502F34">
              <w:rPr>
                <w:rFonts w:ascii="Franklin Gothic Book" w:hAnsi="Franklin Gothic Book"/>
                <w:sz w:val="22"/>
                <w:szCs w:val="22"/>
              </w:rPr>
              <w:t xml:space="preserve"> </w:t>
            </w:r>
          </w:p>
        </w:tc>
        <w:tc>
          <w:tcPr>
            <w:tcW w:w="6095" w:type="dxa"/>
          </w:tcPr>
          <w:p w14:paraId="30282541" w14:textId="77777777" w:rsidR="005D30B6" w:rsidRPr="00502F34" w:rsidRDefault="005D30B6" w:rsidP="0037747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Zestawienie prac wykonywanych przez podwykonawców</w:t>
            </w:r>
            <w:r w:rsidRPr="00502F34" w:rsidDel="005D30B6">
              <w:rPr>
                <w:rFonts w:ascii="Franklin Gothic Book" w:hAnsi="Franklin Gothic Book" w:cs="Arial"/>
                <w:sz w:val="22"/>
                <w:szCs w:val="22"/>
              </w:rPr>
              <w:t xml:space="preserve"> </w:t>
            </w:r>
          </w:p>
        </w:tc>
      </w:tr>
      <w:tr w:rsidR="005D30B6" w:rsidRPr="00502F34" w14:paraId="0A1DDDB6" w14:textId="77777777" w:rsidTr="0074108D">
        <w:tc>
          <w:tcPr>
            <w:tcW w:w="1026" w:type="dxa"/>
          </w:tcPr>
          <w:p w14:paraId="56AAC8D1" w14:textId="77777777" w:rsidR="0074108D" w:rsidRPr="005564B7" w:rsidRDefault="0074108D" w:rsidP="005564B7">
            <w:pPr>
              <w:spacing w:line="300" w:lineRule="auto"/>
              <w:ind w:left="360"/>
              <w:jc w:val="both"/>
              <w:rPr>
                <w:rFonts w:ascii="Franklin Gothic Book" w:hAnsi="Franklin Gothic Book" w:cs="Arial"/>
              </w:rPr>
            </w:pPr>
          </w:p>
          <w:p w14:paraId="70E6E200" w14:textId="77777777" w:rsidR="005D30B6" w:rsidRPr="00502F34" w:rsidRDefault="005D30B6" w:rsidP="0037747F">
            <w:pPr>
              <w:spacing w:line="300" w:lineRule="auto"/>
              <w:jc w:val="center"/>
              <w:rPr>
                <w:rFonts w:ascii="Franklin Gothic Book" w:hAnsi="Franklin Gothic Book"/>
                <w:sz w:val="22"/>
                <w:szCs w:val="22"/>
              </w:rPr>
            </w:pPr>
          </w:p>
          <w:p w14:paraId="6478FF4D" w14:textId="77777777" w:rsidR="0074108D" w:rsidRPr="00502F34" w:rsidRDefault="0074108D" w:rsidP="00FA3A40">
            <w:pPr>
              <w:spacing w:line="300" w:lineRule="auto"/>
              <w:rPr>
                <w:rFonts w:ascii="Franklin Gothic Book" w:hAnsi="Franklin Gothic Book"/>
                <w:sz w:val="22"/>
                <w:szCs w:val="22"/>
              </w:rPr>
            </w:pPr>
          </w:p>
        </w:tc>
        <w:tc>
          <w:tcPr>
            <w:tcW w:w="1770" w:type="dxa"/>
          </w:tcPr>
          <w:p w14:paraId="10E71CFE" w14:textId="77777777" w:rsidR="00EB52E3" w:rsidRDefault="005D30B6" w:rsidP="0020664F">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Załącznik nr </w:t>
            </w:r>
            <w:r w:rsidR="000C591B">
              <w:rPr>
                <w:rFonts w:ascii="Franklin Gothic Book" w:hAnsi="Franklin Gothic Book" w:cs="Arial"/>
                <w:sz w:val="22"/>
                <w:szCs w:val="22"/>
              </w:rPr>
              <w:t>7</w:t>
            </w:r>
          </w:p>
          <w:p w14:paraId="0D5004F5" w14:textId="2F68ED55" w:rsidR="00B54331" w:rsidRPr="00EB52E3" w:rsidRDefault="00EB52E3" w:rsidP="00114D8A">
            <w:pPr>
              <w:rPr>
                <w:rFonts w:ascii="Franklin Gothic Book" w:hAnsi="Franklin Gothic Book" w:cs="Arial"/>
                <w:sz w:val="22"/>
                <w:szCs w:val="22"/>
              </w:rPr>
            </w:pPr>
            <w:r>
              <w:rPr>
                <w:rFonts w:ascii="Franklin Gothic Book" w:hAnsi="Franklin Gothic Book" w:cs="Arial"/>
                <w:sz w:val="22"/>
                <w:szCs w:val="22"/>
              </w:rPr>
              <w:t xml:space="preserve"> </w:t>
            </w:r>
          </w:p>
        </w:tc>
        <w:tc>
          <w:tcPr>
            <w:tcW w:w="6095" w:type="dxa"/>
          </w:tcPr>
          <w:p w14:paraId="4CA793BC" w14:textId="252845CB" w:rsidR="00EB52E3" w:rsidRPr="00502F34" w:rsidRDefault="006E56E9" w:rsidP="004166E8">
            <w:pPr>
              <w:tabs>
                <w:tab w:val="clear" w:pos="3402"/>
                <w:tab w:val="right" w:pos="5879"/>
              </w:tabs>
              <w:spacing w:line="300" w:lineRule="auto"/>
              <w:jc w:val="both"/>
              <w:rPr>
                <w:rFonts w:ascii="Franklin Gothic Book" w:hAnsi="Franklin Gothic Book" w:cs="Arial"/>
                <w:sz w:val="22"/>
                <w:szCs w:val="22"/>
              </w:rPr>
            </w:pPr>
            <w:r>
              <w:rPr>
                <w:rFonts w:ascii="Franklin Gothic Book" w:hAnsi="Franklin Gothic Book" w:cs="Arial"/>
                <w:sz w:val="22"/>
                <w:szCs w:val="22"/>
              </w:rPr>
              <w:t>JEDZ</w:t>
            </w:r>
            <w:r w:rsidR="005D30B6" w:rsidRPr="00502F34" w:rsidDel="005D30B6">
              <w:rPr>
                <w:rFonts w:ascii="Franklin Gothic Book" w:hAnsi="Franklin Gothic Book" w:cs="Arial"/>
                <w:sz w:val="22"/>
                <w:szCs w:val="22"/>
              </w:rPr>
              <w:t xml:space="preserve"> </w:t>
            </w:r>
          </w:p>
          <w:p w14:paraId="53DB5FDF" w14:textId="77777777" w:rsidR="0074108D" w:rsidRPr="00502F34" w:rsidRDefault="0074108D" w:rsidP="0037747F">
            <w:pPr>
              <w:spacing w:line="300" w:lineRule="auto"/>
              <w:rPr>
                <w:rFonts w:ascii="Franklin Gothic Book" w:hAnsi="Franklin Gothic Book" w:cs="Arial"/>
                <w:sz w:val="22"/>
                <w:szCs w:val="22"/>
              </w:rPr>
            </w:pPr>
          </w:p>
          <w:p w14:paraId="21F9E048" w14:textId="77777777" w:rsidR="005D30B6" w:rsidRPr="00502F34" w:rsidRDefault="005D30B6" w:rsidP="0037747F">
            <w:pPr>
              <w:spacing w:line="300" w:lineRule="auto"/>
              <w:rPr>
                <w:rFonts w:ascii="Franklin Gothic Book" w:hAnsi="Franklin Gothic Book" w:cs="Arial"/>
                <w:sz w:val="22"/>
                <w:szCs w:val="22"/>
              </w:rPr>
            </w:pPr>
          </w:p>
        </w:tc>
      </w:tr>
    </w:tbl>
    <w:p w14:paraId="36CF4165"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80C94F6"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25BB6FF8"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22C34554"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38475EE3"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25100D39"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73D8069D"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182BD1B"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F9D8941"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69A75149"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52E65315"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690E263E"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5EDDFBA7"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050C1B6D"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3C84CB56"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D79788F"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4812E961"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18900981"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68C9567A"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0F078481" w14:textId="0165D8F4" w:rsidR="00B53C4E" w:rsidRDefault="00B53C4E" w:rsidP="0037747F">
      <w:pPr>
        <w:tabs>
          <w:tab w:val="clear" w:pos="3402"/>
        </w:tabs>
        <w:spacing w:line="300" w:lineRule="auto"/>
        <w:jc w:val="both"/>
        <w:rPr>
          <w:rFonts w:ascii="Franklin Gothic Book" w:hAnsi="Franklin Gothic Book" w:cs="Arial"/>
          <w:sz w:val="22"/>
          <w:szCs w:val="22"/>
        </w:rPr>
      </w:pPr>
    </w:p>
    <w:p w14:paraId="3B40B573" w14:textId="474BF3F6" w:rsidR="001F7B5E" w:rsidRDefault="001F7B5E" w:rsidP="0037747F">
      <w:pPr>
        <w:tabs>
          <w:tab w:val="clear" w:pos="3402"/>
        </w:tabs>
        <w:spacing w:line="300" w:lineRule="auto"/>
        <w:jc w:val="both"/>
        <w:rPr>
          <w:rFonts w:ascii="Franklin Gothic Book" w:hAnsi="Franklin Gothic Book" w:cs="Arial"/>
          <w:sz w:val="22"/>
          <w:szCs w:val="22"/>
        </w:rPr>
      </w:pPr>
    </w:p>
    <w:p w14:paraId="47DAF703" w14:textId="6297600D" w:rsidR="001F7B5E" w:rsidRDefault="001F7B5E" w:rsidP="0037747F">
      <w:pPr>
        <w:tabs>
          <w:tab w:val="clear" w:pos="3402"/>
        </w:tabs>
        <w:spacing w:line="300" w:lineRule="auto"/>
        <w:jc w:val="both"/>
        <w:rPr>
          <w:rFonts w:ascii="Franklin Gothic Book" w:hAnsi="Franklin Gothic Book" w:cs="Arial"/>
          <w:sz w:val="22"/>
          <w:szCs w:val="22"/>
        </w:rPr>
      </w:pPr>
    </w:p>
    <w:p w14:paraId="644CB9D2" w14:textId="77777777" w:rsidR="001F7B5E" w:rsidRDefault="001F7B5E" w:rsidP="0037747F">
      <w:pPr>
        <w:tabs>
          <w:tab w:val="clear" w:pos="3402"/>
        </w:tabs>
        <w:spacing w:line="300" w:lineRule="auto"/>
        <w:jc w:val="both"/>
        <w:rPr>
          <w:rFonts w:ascii="Franklin Gothic Book" w:hAnsi="Franklin Gothic Book" w:cs="Arial"/>
          <w:sz w:val="22"/>
          <w:szCs w:val="22"/>
        </w:rPr>
      </w:pPr>
    </w:p>
    <w:p w14:paraId="2E72F7D8" w14:textId="77777777" w:rsidR="00B53C4E" w:rsidRDefault="00B53C4E" w:rsidP="0037747F">
      <w:pPr>
        <w:tabs>
          <w:tab w:val="clear" w:pos="3402"/>
        </w:tabs>
        <w:spacing w:line="300" w:lineRule="auto"/>
        <w:jc w:val="both"/>
        <w:rPr>
          <w:rFonts w:ascii="Franklin Gothic Book" w:hAnsi="Franklin Gothic Book" w:cs="Arial"/>
          <w:sz w:val="22"/>
          <w:szCs w:val="22"/>
        </w:rPr>
      </w:pPr>
    </w:p>
    <w:p w14:paraId="366A537A" w14:textId="77777777" w:rsidR="00A01D1D" w:rsidRPr="00502F34" w:rsidRDefault="00F869D2" w:rsidP="0037747F">
      <w:pPr>
        <w:spacing w:line="300" w:lineRule="auto"/>
        <w:rPr>
          <w:rFonts w:ascii="Franklin Gothic Book" w:hAnsi="Franklin Gothic Book"/>
          <w:color w:val="000000"/>
          <w:sz w:val="22"/>
          <w:szCs w:val="22"/>
        </w:rPr>
      </w:pPr>
      <w:r w:rsidRPr="00502F34">
        <w:rPr>
          <w:rFonts w:ascii="Franklin Gothic Book" w:hAnsi="Franklin Gothic Book"/>
          <w:b/>
          <w:sz w:val="22"/>
          <w:szCs w:val="22"/>
        </w:rPr>
        <w:t xml:space="preserve">Załącznik nr </w:t>
      </w:r>
      <w:r w:rsidR="004C59A1" w:rsidRPr="00502F34">
        <w:rPr>
          <w:rFonts w:ascii="Franklin Gothic Book" w:hAnsi="Franklin Gothic Book"/>
          <w:b/>
          <w:sz w:val="22"/>
          <w:szCs w:val="22"/>
        </w:rPr>
        <w:t xml:space="preserve">5 </w:t>
      </w:r>
      <w:r w:rsidRPr="00502F34">
        <w:rPr>
          <w:rFonts w:ascii="Franklin Gothic Book" w:hAnsi="Franklin Gothic Book"/>
          <w:b/>
          <w:sz w:val="22"/>
          <w:szCs w:val="22"/>
        </w:rPr>
        <w:t>do Formularza „Oferta”</w:t>
      </w:r>
    </w:p>
    <w:p w14:paraId="2811323C" w14:textId="77777777" w:rsidR="00256405" w:rsidRPr="00CF7DA0" w:rsidRDefault="00A01D1D" w:rsidP="0037747F">
      <w:pPr>
        <w:spacing w:line="300" w:lineRule="auto"/>
        <w:rPr>
          <w:rFonts w:ascii="Franklin Gothic Book" w:hAnsi="Franklin Gothic Book"/>
          <w:color w:val="000000"/>
          <w:sz w:val="18"/>
          <w:szCs w:val="18"/>
        </w:rPr>
      </w:pPr>
      <w:r w:rsidRPr="00502F3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114D8A" w14:paraId="673ED35A" w14:textId="77777777" w:rsidTr="003A6D9C">
        <w:tc>
          <w:tcPr>
            <w:tcW w:w="9212" w:type="dxa"/>
            <w:shd w:val="clear" w:color="auto" w:fill="F2F2F2" w:themeFill="background1" w:themeFillShade="F2"/>
            <w:vAlign w:val="center"/>
          </w:tcPr>
          <w:p w14:paraId="36C0E324" w14:textId="77777777" w:rsidR="00256405" w:rsidRPr="00CF7DA0" w:rsidRDefault="00256405" w:rsidP="0037747F">
            <w:pPr>
              <w:spacing w:line="300" w:lineRule="auto"/>
              <w:ind w:left="3759" w:hanging="3617"/>
              <w:jc w:val="center"/>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ZOBOWIĄZANIE DO ODDANIA DO DYSPOZYCJI NIEZBEDNYCH ZASOBÓW </w:t>
            </w:r>
          </w:p>
          <w:p w14:paraId="20D6B086" w14:textId="77777777" w:rsidR="00256405" w:rsidRPr="00CF7DA0" w:rsidRDefault="00256405" w:rsidP="0037747F">
            <w:pPr>
              <w:spacing w:line="300" w:lineRule="auto"/>
              <w:ind w:left="3759" w:hanging="3617"/>
              <w:jc w:val="center"/>
              <w:rPr>
                <w:rFonts w:ascii="Franklin Gothic Book" w:hAnsi="Franklin Gothic Book"/>
                <w:color w:val="000000"/>
                <w:sz w:val="18"/>
                <w:szCs w:val="18"/>
              </w:rPr>
            </w:pPr>
            <w:r w:rsidRPr="00CF7DA0">
              <w:rPr>
                <w:rFonts w:ascii="Franklin Gothic Book" w:hAnsi="Franklin Gothic Book"/>
                <w:b/>
                <w:bCs/>
                <w:color w:val="000000"/>
                <w:sz w:val="18"/>
                <w:szCs w:val="18"/>
              </w:rPr>
              <w:t>NA POTRZEBY WYKONANIA ZAMÓWIENIA</w:t>
            </w:r>
          </w:p>
        </w:tc>
      </w:tr>
    </w:tbl>
    <w:p w14:paraId="703F1941" w14:textId="77777777" w:rsidR="00A01D1D" w:rsidRPr="00CF7DA0" w:rsidRDefault="00A01D1D" w:rsidP="0037747F">
      <w:pPr>
        <w:spacing w:line="300" w:lineRule="auto"/>
        <w:rPr>
          <w:rFonts w:ascii="Franklin Gothic Book" w:hAnsi="Franklin Gothic Book"/>
          <w:color w:val="000000"/>
          <w:sz w:val="18"/>
          <w:szCs w:val="18"/>
        </w:rPr>
      </w:pPr>
    </w:p>
    <w:p w14:paraId="3FB8D297" w14:textId="77777777" w:rsidR="00A01D1D" w:rsidRPr="00CF7DA0" w:rsidRDefault="00256405" w:rsidP="0037747F">
      <w:pPr>
        <w:spacing w:line="300" w:lineRule="auto"/>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 </w:t>
      </w:r>
      <w:r w:rsidR="00A01D1D" w:rsidRPr="00CF7DA0">
        <w:rPr>
          <w:rFonts w:ascii="Franklin Gothic Book" w:hAnsi="Franklin Gothic Book"/>
          <w:b/>
          <w:bCs/>
          <w:color w:val="000000"/>
          <w:sz w:val="18"/>
          <w:szCs w:val="18"/>
        </w:rPr>
        <w:t xml:space="preserve">Przedmiot zamówienia: </w:t>
      </w:r>
    </w:p>
    <w:p w14:paraId="3073CDFD" w14:textId="77777777" w:rsidR="00A01D1D" w:rsidRPr="00CF7DA0" w:rsidRDefault="00A01D1D" w:rsidP="0037747F">
      <w:pPr>
        <w:spacing w:line="300" w:lineRule="auto"/>
        <w:ind w:left="142"/>
        <w:rPr>
          <w:rFonts w:ascii="Franklin Gothic Book" w:hAnsi="Franklin Gothic Book"/>
          <w:b/>
          <w:bCs/>
          <w:color w:val="000000"/>
          <w:sz w:val="18"/>
          <w:szCs w:val="18"/>
        </w:rPr>
      </w:pPr>
      <w:r w:rsidRPr="00CF7DA0">
        <w:rPr>
          <w:rFonts w:ascii="Franklin Gothic Book" w:hAnsi="Franklin Gothic Book"/>
          <w:b/>
          <w:bCs/>
          <w:color w:val="000000"/>
          <w:sz w:val="18"/>
          <w:szCs w:val="18"/>
        </w:rPr>
        <w:t>……………………………………………………………………………………………………</w:t>
      </w:r>
    </w:p>
    <w:p w14:paraId="65B2224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7DDAB112"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49C7FC38"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iCs/>
          <w:color w:val="000000"/>
          <w:sz w:val="18"/>
          <w:szCs w:val="18"/>
        </w:rPr>
        <w:t>………………………………………………………………………………………………………………</w:t>
      </w:r>
    </w:p>
    <w:p w14:paraId="1823D3C7"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(nazwa i adres podmiotu oddającego do dyspozycji zasoby)</w:t>
      </w:r>
    </w:p>
    <w:p w14:paraId="31802E32"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1D78F0C9"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43BA0079"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Zobowiązuje się do oddania na rzecz: </w:t>
      </w:r>
    </w:p>
    <w:p w14:paraId="51B0F74D"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0D0C1A8B"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24630A9C"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069ABA6C"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(nazwa i adres Wykonawcy, któremu inny podmiot oddaje do dyspozycji zasoby)</w:t>
      </w:r>
    </w:p>
    <w:p w14:paraId="78EE7A1A"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6FCF327A"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7AD0560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niezbędny zasób (udostępniane zasoby) zaznaczyć właściwe: </w:t>
      </w:r>
    </w:p>
    <w:p w14:paraId="25820192"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07831795" w14:textId="77777777" w:rsidR="00A01D1D" w:rsidRPr="00CF7DA0" w:rsidRDefault="00A01D1D" w:rsidP="0037747F">
      <w:pPr>
        <w:spacing w:line="300" w:lineRule="auto"/>
        <w:ind w:left="862" w:hanging="357"/>
        <w:rPr>
          <w:rFonts w:ascii="Franklin Gothic Book" w:hAnsi="Franklin Gothic Book"/>
          <w:color w:val="000000"/>
          <w:sz w:val="18"/>
          <w:szCs w:val="18"/>
        </w:rPr>
      </w:pPr>
      <w:r w:rsidRPr="00CF7DA0">
        <w:rPr>
          <w:rFonts w:ascii="Franklin Gothic Book" w:hAnsi="Franklin Gothic Book"/>
          <w:color w:val="000000"/>
          <w:sz w:val="18"/>
          <w:szCs w:val="18"/>
        </w:rPr>
        <w:t xml:space="preserve">        </w:t>
      </w:r>
      <w:r w:rsidRPr="00CF7DA0">
        <w:rPr>
          <w:rFonts w:ascii="Franklin Gothic Book" w:hAnsi="Franklin Gothic Book"/>
          <w:b/>
          <w:bCs/>
          <w:color w:val="000000"/>
          <w:sz w:val="18"/>
          <w:szCs w:val="18"/>
        </w:rPr>
        <w:t xml:space="preserve">Zdolność ekonomiczna lub finansowa </w:t>
      </w:r>
    </w:p>
    <w:p w14:paraId="4B2C64ED" w14:textId="77777777" w:rsidR="00A01D1D" w:rsidRPr="00CF7DA0" w:rsidRDefault="00A01D1D" w:rsidP="0037747F">
      <w:pPr>
        <w:spacing w:line="300" w:lineRule="auto"/>
        <w:ind w:left="862" w:hanging="360"/>
        <w:rPr>
          <w:rFonts w:ascii="Franklin Gothic Book" w:hAnsi="Franklin Gothic Book"/>
          <w:color w:val="000000"/>
          <w:sz w:val="18"/>
          <w:szCs w:val="18"/>
        </w:rPr>
      </w:pPr>
      <w:r w:rsidRPr="00CF7DA0">
        <w:rPr>
          <w:rFonts w:ascii="Franklin Gothic Book" w:hAnsi="Franklin Gothic Book"/>
          <w:color w:val="000000"/>
          <w:sz w:val="18"/>
          <w:szCs w:val="18"/>
        </w:rPr>
        <w:t xml:space="preserve">        </w:t>
      </w:r>
      <w:r w:rsidRPr="00CF7DA0">
        <w:rPr>
          <w:rFonts w:ascii="Franklin Gothic Book" w:hAnsi="Franklin Gothic Book"/>
          <w:b/>
          <w:bCs/>
          <w:color w:val="000000"/>
          <w:sz w:val="18"/>
          <w:szCs w:val="18"/>
        </w:rPr>
        <w:t xml:space="preserve">Zdolności technicznej lub zawodowej. </w:t>
      </w:r>
    </w:p>
    <w:p w14:paraId="0128C1FA" w14:textId="77777777" w:rsidR="00A01D1D" w:rsidRPr="00CF7DA0" w:rsidRDefault="00A01D1D" w:rsidP="0037747F">
      <w:pPr>
        <w:spacing w:line="300" w:lineRule="auto"/>
        <w:ind w:left="862"/>
        <w:rPr>
          <w:rFonts w:ascii="Franklin Gothic Book" w:hAnsi="Franklin Gothic Book"/>
          <w:color w:val="000000"/>
          <w:sz w:val="18"/>
          <w:szCs w:val="18"/>
        </w:rPr>
      </w:pPr>
      <w:r w:rsidRPr="00CF7DA0">
        <w:rPr>
          <w:rFonts w:ascii="Franklin Gothic Book" w:hAnsi="Franklin Gothic Book"/>
          <w:color w:val="000000"/>
          <w:sz w:val="18"/>
          <w:szCs w:val="18"/>
        </w:rPr>
        <w:t> </w:t>
      </w:r>
    </w:p>
    <w:p w14:paraId="13A63A30"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6B12F6E9"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na okres …………………………………………………………………………………</w:t>
      </w:r>
    </w:p>
    <w:p w14:paraId="51974C2E"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w:t>
      </w:r>
      <w:r w:rsidR="003A6D9C" w:rsidRPr="00CF7DA0">
        <w:rPr>
          <w:rFonts w:ascii="Franklin Gothic Book" w:hAnsi="Franklin Gothic Book"/>
          <w:b/>
          <w:bCs/>
          <w:color w:val="000000"/>
          <w:sz w:val="18"/>
          <w:szCs w:val="18"/>
        </w:rPr>
        <w:t>       </w:t>
      </w:r>
      <w:r w:rsidRPr="00CF7DA0">
        <w:rPr>
          <w:rFonts w:ascii="Franklin Gothic Book" w:hAnsi="Franklin Gothic Book"/>
          <w:b/>
          <w:bCs/>
          <w:color w:val="000000"/>
          <w:sz w:val="18"/>
          <w:szCs w:val="18"/>
        </w:rPr>
        <w:t>(wskazać okres na jaki udostępniany jest zasób)</w:t>
      </w:r>
    </w:p>
    <w:p w14:paraId="345268CA"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588ACC52"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5FCD55CE"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Forma, w jakiej podmiot udostępniający zasób będzie uczestniczył w realizacji zamówienia </w:t>
      </w:r>
    </w:p>
    <w:p w14:paraId="6361AEE1"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357ECEE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5CD4FDC3" w14:textId="77777777" w:rsidR="00A01D1D" w:rsidRPr="00CF7DA0" w:rsidRDefault="003A6D9C" w:rsidP="0037747F">
      <w:pPr>
        <w:spacing w:line="300" w:lineRule="auto"/>
        <w:rPr>
          <w:rFonts w:ascii="Franklin Gothic Book" w:hAnsi="Franklin Gothic Book"/>
          <w:color w:val="000000"/>
          <w:sz w:val="18"/>
          <w:szCs w:val="18"/>
        </w:rPr>
      </w:pPr>
      <w:r w:rsidRPr="00CF7DA0">
        <w:rPr>
          <w:rFonts w:ascii="Franklin Gothic Book" w:hAnsi="Franklin Gothic Book"/>
          <w:color w:val="000000"/>
          <w:sz w:val="18"/>
          <w:szCs w:val="18"/>
        </w:rPr>
        <w:t xml:space="preserve">                      </w:t>
      </w:r>
      <w:r w:rsidR="00A01D1D" w:rsidRPr="00CF7DA0">
        <w:rPr>
          <w:rFonts w:ascii="Franklin Gothic Book" w:hAnsi="Franklin Gothic Book"/>
          <w:color w:val="000000"/>
          <w:sz w:val="18"/>
          <w:szCs w:val="18"/>
        </w:rPr>
        <w:t>(wskazać formę np. podwykonawstwo, doradztwo, inne )</w:t>
      </w:r>
    </w:p>
    <w:p w14:paraId="72180D5C" w14:textId="77777777" w:rsidR="00A01D1D" w:rsidRPr="00CF7DA0" w:rsidRDefault="00A01D1D" w:rsidP="0037747F">
      <w:pPr>
        <w:spacing w:line="300" w:lineRule="auto"/>
        <w:rPr>
          <w:rFonts w:ascii="Franklin Gothic Book" w:hAnsi="Franklin Gothic Book"/>
          <w:color w:val="000000"/>
          <w:sz w:val="18"/>
          <w:szCs w:val="18"/>
        </w:rPr>
      </w:pPr>
      <w:r w:rsidRPr="00CF7DA0">
        <w:rPr>
          <w:rFonts w:ascii="Franklin Gothic Book" w:hAnsi="Franklin Gothic Book"/>
          <w:color w:val="000000"/>
          <w:sz w:val="18"/>
          <w:szCs w:val="18"/>
        </w:rPr>
        <w:t> </w:t>
      </w:r>
    </w:p>
    <w:p w14:paraId="1FC5755D"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Stosunek łączący wykonawcę z podmiotem udostępniającym zasób </w:t>
      </w:r>
    </w:p>
    <w:p w14:paraId="75343CD6" w14:textId="77777777" w:rsidR="00A01D1D" w:rsidRPr="00CF7DA0" w:rsidRDefault="00A01D1D" w:rsidP="0037747F">
      <w:pPr>
        <w:spacing w:line="300" w:lineRule="auto"/>
        <w:ind w:left="142"/>
        <w:jc w:val="center"/>
        <w:rPr>
          <w:rFonts w:ascii="Franklin Gothic Book" w:hAnsi="Franklin Gothic Book"/>
          <w:color w:val="000000"/>
          <w:sz w:val="18"/>
          <w:szCs w:val="18"/>
        </w:rPr>
      </w:pPr>
      <w:r w:rsidRPr="00CF7DA0">
        <w:rPr>
          <w:rFonts w:ascii="Franklin Gothic Book" w:hAnsi="Franklin Gothic Book"/>
          <w:color w:val="000000"/>
          <w:sz w:val="18"/>
          <w:szCs w:val="18"/>
        </w:rPr>
        <w:t> </w:t>
      </w:r>
    </w:p>
    <w:p w14:paraId="700EC597"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w:t>
      </w:r>
    </w:p>
    <w:p w14:paraId="01BF28C5"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(wskazać charakter stosunku, np. umowa, zlecenie, umowa o współpracę, kontrakt, inne)</w:t>
      </w:r>
    </w:p>
    <w:p w14:paraId="1D8BCB3C" w14:textId="77777777" w:rsidR="00A01D1D" w:rsidRPr="00CF7DA0" w:rsidRDefault="00A01D1D" w:rsidP="0037747F">
      <w:pPr>
        <w:spacing w:line="300" w:lineRule="auto"/>
        <w:rPr>
          <w:rFonts w:ascii="Franklin Gothic Book" w:hAnsi="Franklin Gothic Book"/>
          <w:color w:val="000000"/>
          <w:sz w:val="18"/>
          <w:szCs w:val="18"/>
        </w:rPr>
      </w:pPr>
      <w:r w:rsidRPr="00CF7DA0">
        <w:rPr>
          <w:rFonts w:ascii="Franklin Gothic Book" w:hAnsi="Franklin Gothic Book"/>
          <w:color w:val="000000"/>
          <w:sz w:val="18"/>
          <w:szCs w:val="18"/>
        </w:rPr>
        <w:t> </w:t>
      </w:r>
    </w:p>
    <w:p w14:paraId="17008316"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09B195A6"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w:t>
      </w:r>
      <w:r w:rsidR="003A6D9C" w:rsidRPr="00CF7DA0">
        <w:rPr>
          <w:rFonts w:ascii="Franklin Gothic Book" w:hAnsi="Franklin Gothic Book"/>
          <w:b/>
          <w:bCs/>
          <w:color w:val="000000"/>
          <w:sz w:val="18"/>
          <w:szCs w:val="18"/>
        </w:rPr>
        <w:t>                        </w:t>
      </w:r>
      <w:r w:rsidRPr="00CF7DA0">
        <w:rPr>
          <w:rFonts w:ascii="Franklin Gothic Book" w:hAnsi="Franklin Gothic Book"/>
          <w:b/>
          <w:bCs/>
          <w:color w:val="000000"/>
          <w:sz w:val="18"/>
          <w:szCs w:val="18"/>
        </w:rPr>
        <w:t>…………………………………………</w:t>
      </w:r>
    </w:p>
    <w:p w14:paraId="7CC6ACAF"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(miejsce i data złożenia oświadc</w:t>
      </w:r>
      <w:r w:rsidR="003A6D9C" w:rsidRPr="00CF7DA0">
        <w:rPr>
          <w:rFonts w:ascii="Franklin Gothic Book" w:hAnsi="Franklin Gothic Book"/>
          <w:b/>
          <w:bCs/>
          <w:color w:val="000000"/>
          <w:sz w:val="18"/>
          <w:szCs w:val="18"/>
        </w:rPr>
        <w:t>zenia)                     </w:t>
      </w:r>
      <w:r w:rsidRPr="00CF7DA0">
        <w:rPr>
          <w:rFonts w:ascii="Franklin Gothic Book" w:hAnsi="Franklin Gothic Book"/>
          <w:b/>
          <w:bCs/>
          <w:color w:val="000000"/>
          <w:sz w:val="18"/>
          <w:szCs w:val="18"/>
        </w:rPr>
        <w:t>(podpis podmiotu</w:t>
      </w:r>
      <w:r w:rsidR="003A6D9C" w:rsidRPr="00CF7DA0">
        <w:rPr>
          <w:rFonts w:ascii="Franklin Gothic Book" w:hAnsi="Franklin Gothic Book"/>
          <w:b/>
          <w:bCs/>
          <w:color w:val="000000"/>
          <w:sz w:val="18"/>
          <w:szCs w:val="18"/>
        </w:rPr>
        <w:t xml:space="preserve"> </w:t>
      </w:r>
      <w:r w:rsidRPr="00CF7DA0">
        <w:rPr>
          <w:rFonts w:ascii="Franklin Gothic Book" w:hAnsi="Franklin Gothic Book"/>
          <w:b/>
          <w:bCs/>
          <w:color w:val="000000"/>
          <w:sz w:val="18"/>
          <w:szCs w:val="18"/>
        </w:rPr>
        <w:t>oddającego</w:t>
      </w:r>
      <w:r w:rsidR="003A6D9C" w:rsidRPr="00CF7DA0">
        <w:rPr>
          <w:rFonts w:ascii="Franklin Gothic Book" w:hAnsi="Franklin Gothic Book"/>
          <w:b/>
          <w:bCs/>
          <w:color w:val="000000"/>
          <w:sz w:val="18"/>
          <w:szCs w:val="18"/>
        </w:rPr>
        <w:t xml:space="preserve"> </w:t>
      </w:r>
      <w:r w:rsidRPr="00CF7DA0">
        <w:rPr>
          <w:rFonts w:ascii="Franklin Gothic Book" w:hAnsi="Franklin Gothic Book"/>
          <w:b/>
          <w:bCs/>
          <w:color w:val="000000"/>
          <w:sz w:val="18"/>
          <w:szCs w:val="18"/>
        </w:rPr>
        <w:t>dyspozycji zasoby)</w:t>
      </w:r>
    </w:p>
    <w:p w14:paraId="6CDBBC4B"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44D379DD"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7FF6ED6C"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color w:val="000000"/>
          <w:sz w:val="18"/>
          <w:szCs w:val="18"/>
        </w:rPr>
        <w:t> </w:t>
      </w:r>
    </w:p>
    <w:p w14:paraId="3EFF35C8" w14:textId="77777777" w:rsidR="00A01D1D" w:rsidRPr="00CF7DA0" w:rsidRDefault="00A01D1D" w:rsidP="0037747F">
      <w:pPr>
        <w:spacing w:line="300" w:lineRule="auto"/>
        <w:ind w:left="142"/>
        <w:rPr>
          <w:rFonts w:ascii="Franklin Gothic Book" w:hAnsi="Franklin Gothic Book"/>
          <w:color w:val="000000"/>
          <w:sz w:val="18"/>
          <w:szCs w:val="18"/>
        </w:rPr>
      </w:pPr>
      <w:r w:rsidRPr="00CF7DA0">
        <w:rPr>
          <w:rFonts w:ascii="Franklin Gothic Book" w:hAnsi="Franklin Gothic Book"/>
          <w:b/>
          <w:bCs/>
          <w:color w:val="000000"/>
          <w:sz w:val="18"/>
          <w:szCs w:val="18"/>
        </w:rPr>
        <w:t xml:space="preserve">UWAGA! Powyższe zobowiązanie musi być złożone w formie oryginału i podpisane przez podmiot udostępniający zasób. </w:t>
      </w:r>
    </w:p>
    <w:p w14:paraId="5FBF02B6" w14:textId="77777777" w:rsidR="00A01D1D" w:rsidRPr="00CF7DA0" w:rsidRDefault="00A01D1D" w:rsidP="0037747F">
      <w:pPr>
        <w:spacing w:line="300" w:lineRule="auto"/>
        <w:rPr>
          <w:rFonts w:ascii="Franklin Gothic Book" w:hAnsi="Franklin Gothic Book"/>
          <w:sz w:val="18"/>
          <w:szCs w:val="18"/>
        </w:rPr>
      </w:pPr>
    </w:p>
    <w:tbl>
      <w:tblPr>
        <w:tblW w:w="0" w:type="auto"/>
        <w:jc w:val="center"/>
        <w:tblLook w:val="04A0" w:firstRow="1" w:lastRow="0" w:firstColumn="1" w:lastColumn="0" w:noHBand="0" w:noVBand="1"/>
      </w:tblPr>
      <w:tblGrid>
        <w:gridCol w:w="9355"/>
      </w:tblGrid>
      <w:tr w:rsidR="00A01D1D" w:rsidRPr="00114D8A" w14:paraId="1D63F715" w14:textId="77777777" w:rsidTr="003F1850">
        <w:trPr>
          <w:jc w:val="center"/>
        </w:trPr>
        <w:tc>
          <w:tcPr>
            <w:tcW w:w="9637" w:type="dxa"/>
          </w:tcPr>
          <w:p w14:paraId="3DD7DDC7" w14:textId="77777777" w:rsidR="00A01D1D" w:rsidRPr="00CF7DA0" w:rsidRDefault="00A01D1D" w:rsidP="0037747F">
            <w:pPr>
              <w:spacing w:line="300" w:lineRule="auto"/>
              <w:jc w:val="center"/>
              <w:rPr>
                <w:rFonts w:ascii="Franklin Gothic Book" w:hAnsi="Franklin Gothic Book" w:cs="Arial"/>
                <w:sz w:val="18"/>
                <w:szCs w:val="18"/>
              </w:rPr>
            </w:pPr>
            <w:r w:rsidRPr="00CF7DA0">
              <w:rPr>
                <w:rFonts w:ascii="Franklin Gothic Book" w:hAnsi="Franklin Gothic Book" w:cs="Arial"/>
                <w:sz w:val="18"/>
                <w:szCs w:val="18"/>
              </w:rPr>
              <w:t>(data, podpis(y), pieczęć(ci) osoby(ób) uprawnionych do składania oświadczeń woli w imieniu Wykonawcy)</w:t>
            </w:r>
          </w:p>
        </w:tc>
      </w:tr>
    </w:tbl>
    <w:p w14:paraId="1F0AA7AA" w14:textId="77777777" w:rsidR="00A01D1D" w:rsidRPr="00CF7DA0" w:rsidRDefault="00A01D1D" w:rsidP="0037747F">
      <w:pPr>
        <w:pStyle w:val="Nagwek2"/>
        <w:spacing w:before="0" w:after="0" w:line="300" w:lineRule="auto"/>
        <w:ind w:left="0"/>
        <w:jc w:val="right"/>
        <w:rPr>
          <w:rFonts w:ascii="Franklin Gothic Book" w:hAnsi="Franklin Gothic Book" w:cs="Arial"/>
          <w:sz w:val="18"/>
          <w:szCs w:val="18"/>
        </w:rPr>
      </w:pPr>
    </w:p>
    <w:p w14:paraId="76CEDFB9" w14:textId="77777777" w:rsidR="00A01D1D" w:rsidRPr="00CF7DA0" w:rsidRDefault="00A01D1D" w:rsidP="0037747F">
      <w:pPr>
        <w:tabs>
          <w:tab w:val="clear" w:pos="3402"/>
        </w:tabs>
        <w:spacing w:line="300" w:lineRule="auto"/>
        <w:rPr>
          <w:rFonts w:ascii="Franklin Gothic Book" w:hAnsi="Franklin Gothic Book" w:cs="Arial"/>
          <w:b/>
          <w:sz w:val="18"/>
          <w:szCs w:val="18"/>
        </w:rPr>
      </w:pPr>
      <w:r w:rsidRPr="00CF7DA0">
        <w:rPr>
          <w:rFonts w:ascii="Franklin Gothic Book" w:hAnsi="Franklin Gothic Book" w:cs="Arial"/>
          <w:sz w:val="18"/>
          <w:szCs w:val="18"/>
        </w:rPr>
        <w:br w:type="page"/>
      </w:r>
    </w:p>
    <w:p w14:paraId="7969BA88" w14:textId="77777777" w:rsidR="00A01D1D" w:rsidRPr="00502F34" w:rsidRDefault="00F869D2" w:rsidP="0037747F">
      <w:pPr>
        <w:spacing w:line="300" w:lineRule="auto"/>
        <w:rPr>
          <w:rFonts w:ascii="Franklin Gothic Book" w:hAnsi="Franklin Gothic Book"/>
          <w:b/>
          <w:sz w:val="22"/>
          <w:szCs w:val="22"/>
        </w:rPr>
      </w:pPr>
      <w:r w:rsidRPr="00502F34">
        <w:rPr>
          <w:rFonts w:ascii="Franklin Gothic Book" w:hAnsi="Franklin Gothic Book"/>
          <w:b/>
          <w:sz w:val="22"/>
          <w:szCs w:val="22"/>
        </w:rPr>
        <w:t xml:space="preserve">Załącznik nr </w:t>
      </w:r>
      <w:r w:rsidR="004C59A1" w:rsidRPr="00502F34">
        <w:rPr>
          <w:rFonts w:ascii="Franklin Gothic Book" w:hAnsi="Franklin Gothic Book"/>
          <w:b/>
          <w:sz w:val="22"/>
          <w:szCs w:val="22"/>
        </w:rPr>
        <w:t xml:space="preserve">6 </w:t>
      </w:r>
      <w:r w:rsidRPr="00502F34">
        <w:rPr>
          <w:rFonts w:ascii="Franklin Gothic Book" w:hAnsi="Franklin Gothic Book"/>
          <w:b/>
          <w:sz w:val="22"/>
          <w:szCs w:val="22"/>
        </w:rPr>
        <w:t>do Formularza „Oferta”</w:t>
      </w:r>
    </w:p>
    <w:p w14:paraId="6825FD32"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146F68DE" w14:textId="77777777" w:rsidR="00A01D1D" w:rsidRPr="00502F34" w:rsidRDefault="00A01D1D" w:rsidP="0037747F">
      <w:pPr>
        <w:pStyle w:val="Style18"/>
        <w:widowControl/>
        <w:spacing w:line="300" w:lineRule="auto"/>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502F34" w14:paraId="333F617E" w14:textId="77777777" w:rsidTr="003A6D9C">
        <w:trPr>
          <w:jc w:val="center"/>
        </w:trPr>
        <w:tc>
          <w:tcPr>
            <w:tcW w:w="9212" w:type="dxa"/>
            <w:shd w:val="clear" w:color="auto" w:fill="F2F2F2" w:themeFill="background1" w:themeFillShade="F2"/>
            <w:vAlign w:val="center"/>
          </w:tcPr>
          <w:p w14:paraId="1116D03D" w14:textId="77777777" w:rsidR="00256405" w:rsidRPr="00502F34" w:rsidRDefault="00256405" w:rsidP="0037747F">
            <w:pPr>
              <w:spacing w:line="300" w:lineRule="auto"/>
              <w:ind w:left="3762" w:hanging="3620"/>
              <w:jc w:val="center"/>
              <w:rPr>
                <w:rFonts w:ascii="Franklin Gothic Book" w:hAnsi="Franklin Gothic Book"/>
                <w:b/>
                <w:bCs/>
                <w:color w:val="000000"/>
                <w:sz w:val="22"/>
                <w:szCs w:val="22"/>
              </w:rPr>
            </w:pPr>
            <w:r w:rsidRPr="00502F34">
              <w:rPr>
                <w:rFonts w:ascii="Franklin Gothic Book" w:hAnsi="Franklin Gothic Book"/>
                <w:b/>
                <w:bCs/>
                <w:color w:val="000000"/>
                <w:sz w:val="22"/>
                <w:szCs w:val="22"/>
              </w:rPr>
              <w:t>ZESTAWIENIE PRAC WYKONYWANYCH PRZEZ PODWYKONAWCÓW</w:t>
            </w:r>
          </w:p>
        </w:tc>
      </w:tr>
    </w:tbl>
    <w:p w14:paraId="218BF47E" w14:textId="77777777" w:rsidR="00A01D1D" w:rsidRPr="00502F34" w:rsidRDefault="00A01D1D" w:rsidP="0037747F">
      <w:pPr>
        <w:pStyle w:val="Style18"/>
        <w:widowControl/>
        <w:spacing w:line="300" w:lineRule="auto"/>
        <w:ind w:left="2904"/>
        <w:rPr>
          <w:rFonts w:ascii="Franklin Gothic Book" w:hAnsi="Franklin Gothic Book"/>
          <w:sz w:val="22"/>
          <w:szCs w:val="22"/>
        </w:rPr>
      </w:pPr>
    </w:p>
    <w:p w14:paraId="112F57D3" w14:textId="77777777" w:rsidR="00A01D1D" w:rsidRPr="00502F34" w:rsidRDefault="00A01D1D" w:rsidP="0037747F">
      <w:pPr>
        <w:spacing w:line="300" w:lineRule="auto"/>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502F34" w14:paraId="02332C95"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6048E928" w14:textId="77777777" w:rsidR="00A01D1D" w:rsidRPr="00502F34" w:rsidRDefault="00A01D1D" w:rsidP="0037747F">
            <w:pPr>
              <w:pStyle w:val="Style5"/>
              <w:widowControl/>
              <w:spacing w:line="300" w:lineRule="auto"/>
              <w:ind w:left="427"/>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68258383" w14:textId="77777777" w:rsidR="00A01D1D" w:rsidRPr="00502F34" w:rsidRDefault="00A01D1D" w:rsidP="0037747F">
            <w:pPr>
              <w:pStyle w:val="Style5"/>
              <w:widowControl/>
              <w:spacing w:line="300" w:lineRule="auto"/>
              <w:ind w:left="499"/>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 xml:space="preserve"> Zakres </w:t>
            </w:r>
            <w:r w:rsidR="00A76E5E" w:rsidRPr="00502F34">
              <w:rPr>
                <w:rStyle w:val="FontStyle289"/>
                <w:rFonts w:ascii="Franklin Gothic Book" w:hAnsi="Franklin Gothic Book"/>
                <w:sz w:val="22"/>
                <w:szCs w:val="22"/>
              </w:rPr>
              <w:t xml:space="preserve">dostaw/ usług / robót budowlanych </w:t>
            </w:r>
          </w:p>
        </w:tc>
      </w:tr>
      <w:tr w:rsidR="00A01D1D" w:rsidRPr="00502F34" w14:paraId="1F45F58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00420A81"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0999717"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624903F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9E879F7"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469BCE60"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4F54D93B"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62981A2"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215EDD19" w14:textId="77777777" w:rsidR="00A01D1D" w:rsidRPr="00502F34" w:rsidRDefault="00A01D1D" w:rsidP="0037747F">
            <w:pPr>
              <w:pStyle w:val="Style6"/>
              <w:widowControl/>
              <w:spacing w:line="300" w:lineRule="auto"/>
              <w:rPr>
                <w:rFonts w:ascii="Franklin Gothic Book" w:hAnsi="Franklin Gothic Book"/>
                <w:sz w:val="22"/>
                <w:szCs w:val="22"/>
              </w:rPr>
            </w:pPr>
          </w:p>
        </w:tc>
      </w:tr>
      <w:tr w:rsidR="00A01D1D" w:rsidRPr="00502F34" w14:paraId="7A45ADAF"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051E7B69" w14:textId="77777777" w:rsidR="00A01D1D" w:rsidRPr="00502F34" w:rsidRDefault="00A01D1D" w:rsidP="0037747F">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7D712FDA" w14:textId="77777777" w:rsidR="00A01D1D" w:rsidRPr="00502F34" w:rsidRDefault="00A01D1D" w:rsidP="0037747F">
            <w:pPr>
              <w:pStyle w:val="Style6"/>
              <w:widowControl/>
              <w:spacing w:line="300" w:lineRule="auto"/>
              <w:rPr>
                <w:rFonts w:ascii="Franklin Gothic Book" w:hAnsi="Franklin Gothic Book"/>
                <w:sz w:val="22"/>
                <w:szCs w:val="22"/>
              </w:rPr>
            </w:pPr>
          </w:p>
        </w:tc>
      </w:tr>
    </w:tbl>
    <w:p w14:paraId="5E251D91" w14:textId="77777777" w:rsidR="00A01D1D" w:rsidRPr="00502F34" w:rsidRDefault="00A01D1D" w:rsidP="0037747F">
      <w:pPr>
        <w:pStyle w:val="Nagwek2"/>
        <w:spacing w:before="0" w:after="0" w:line="300" w:lineRule="auto"/>
        <w:ind w:left="0"/>
        <w:jc w:val="right"/>
        <w:rPr>
          <w:rFonts w:ascii="Franklin Gothic Book" w:hAnsi="Franklin Gothic Book" w:cs="Arial"/>
          <w:sz w:val="22"/>
          <w:szCs w:val="22"/>
        </w:rPr>
      </w:pPr>
    </w:p>
    <w:p w14:paraId="50EC1B6B" w14:textId="77777777" w:rsidR="00A01D1D" w:rsidRPr="00502F34" w:rsidRDefault="00A01D1D" w:rsidP="0037747F">
      <w:pPr>
        <w:tabs>
          <w:tab w:val="clear" w:pos="3402"/>
        </w:tabs>
        <w:spacing w:line="300" w:lineRule="auto"/>
        <w:rPr>
          <w:rStyle w:val="FontStyle290"/>
          <w:rFonts w:ascii="Franklin Gothic Book" w:hAnsi="Franklin Gothic Book"/>
          <w:sz w:val="22"/>
          <w:szCs w:val="22"/>
        </w:rPr>
      </w:pPr>
      <w:r w:rsidRPr="00502F34">
        <w:rPr>
          <w:rStyle w:val="FontStyle290"/>
          <w:rFonts w:ascii="Franklin Gothic Book" w:hAnsi="Franklin Gothic Book"/>
          <w:sz w:val="22"/>
          <w:szCs w:val="22"/>
        </w:rPr>
        <w:br w:type="page"/>
      </w:r>
    </w:p>
    <w:p w14:paraId="0CE4A640" w14:textId="77777777" w:rsidR="00F869D2" w:rsidRPr="00517AC4" w:rsidRDefault="00F869D2" w:rsidP="0037747F">
      <w:pPr>
        <w:spacing w:line="300" w:lineRule="auto"/>
        <w:rPr>
          <w:rFonts w:ascii="Franklin Gothic Book" w:hAnsi="Franklin Gothic Book"/>
          <w:sz w:val="22"/>
          <w:szCs w:val="22"/>
        </w:rPr>
      </w:pPr>
      <w:r w:rsidRPr="00517AC4">
        <w:rPr>
          <w:rFonts w:ascii="Franklin Gothic Book" w:hAnsi="Franklin Gothic Book"/>
          <w:b/>
          <w:sz w:val="22"/>
          <w:szCs w:val="22"/>
        </w:rPr>
        <w:t xml:space="preserve">Załącznik nr </w:t>
      </w:r>
      <w:r w:rsidR="004C59A1" w:rsidRPr="00517AC4">
        <w:rPr>
          <w:rFonts w:ascii="Franklin Gothic Book" w:hAnsi="Franklin Gothic Book"/>
          <w:b/>
          <w:sz w:val="22"/>
          <w:szCs w:val="22"/>
        </w:rPr>
        <w:t xml:space="preserve">7 </w:t>
      </w:r>
      <w:r w:rsidR="00A31C4D" w:rsidRPr="00517AC4">
        <w:rPr>
          <w:rFonts w:ascii="Franklin Gothic Book" w:hAnsi="Franklin Gothic Book"/>
          <w:b/>
          <w:sz w:val="22"/>
          <w:szCs w:val="22"/>
        </w:rPr>
        <w:t>do części I SIWZ</w:t>
      </w:r>
    </w:p>
    <w:tbl>
      <w:tblPr>
        <w:tblStyle w:val="Tabela-Siatka"/>
        <w:tblW w:w="0" w:type="auto"/>
        <w:tblLook w:val="04A0" w:firstRow="1" w:lastRow="0" w:firstColumn="1" w:lastColumn="0" w:noHBand="0" w:noVBand="1"/>
      </w:tblPr>
      <w:tblGrid>
        <w:gridCol w:w="8636"/>
      </w:tblGrid>
      <w:tr w:rsidR="00F869D2" w:rsidRPr="00502F34" w14:paraId="094C2981" w14:textId="77777777" w:rsidTr="008E2E25">
        <w:trPr>
          <w:trHeight w:val="382"/>
        </w:trPr>
        <w:tc>
          <w:tcPr>
            <w:tcW w:w="8636" w:type="dxa"/>
            <w:shd w:val="clear" w:color="auto" w:fill="F2F2F2" w:themeFill="background1" w:themeFillShade="F2"/>
          </w:tcPr>
          <w:p w14:paraId="3ACA9894" w14:textId="77777777" w:rsidR="00F869D2" w:rsidRPr="00502F34" w:rsidRDefault="00F869D2" w:rsidP="0037747F">
            <w:pPr>
              <w:spacing w:line="300" w:lineRule="auto"/>
              <w:jc w:val="center"/>
              <w:rPr>
                <w:rFonts w:ascii="Franklin Gothic Book" w:hAnsi="Franklin Gothic Book"/>
                <w:b/>
                <w:sz w:val="22"/>
                <w:szCs w:val="22"/>
              </w:rPr>
            </w:pPr>
            <w:r w:rsidRPr="00517AC4">
              <w:rPr>
                <w:rFonts w:ascii="Franklin Gothic Book" w:hAnsi="Franklin Gothic Book" w:cs="Arial"/>
                <w:b/>
                <w:sz w:val="22"/>
                <w:szCs w:val="22"/>
              </w:rPr>
              <w:t>AUKCJA ELEKTRONICZNA</w:t>
            </w:r>
          </w:p>
        </w:tc>
      </w:tr>
    </w:tbl>
    <w:p w14:paraId="49E0F522" w14:textId="55AA9B9E" w:rsidR="00F869D2" w:rsidRDefault="00F869D2" w:rsidP="0037747F">
      <w:pPr>
        <w:spacing w:line="300" w:lineRule="auto"/>
        <w:jc w:val="both"/>
        <w:rPr>
          <w:rFonts w:ascii="Franklin Gothic Book" w:hAnsi="Franklin Gothic Book" w:cs="Arial"/>
          <w:b/>
          <w:sz w:val="22"/>
          <w:szCs w:val="22"/>
          <w:u w:val="single"/>
        </w:rPr>
      </w:pPr>
    </w:p>
    <w:p w14:paraId="0D20D3C5" w14:textId="77777777" w:rsidR="00845556" w:rsidRPr="00502F34" w:rsidRDefault="00845556" w:rsidP="0037747F">
      <w:pPr>
        <w:spacing w:line="300" w:lineRule="auto"/>
        <w:jc w:val="both"/>
        <w:rPr>
          <w:rFonts w:ascii="Franklin Gothic Book" w:hAnsi="Franklin Gothic Book" w:cs="Arial"/>
          <w:b/>
          <w:sz w:val="22"/>
          <w:szCs w:val="22"/>
          <w:u w:val="single"/>
        </w:rPr>
      </w:pPr>
    </w:p>
    <w:p w14:paraId="5628E6D4" w14:textId="77777777"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7A2C25CF"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0AB36B64" w14:textId="5B0D87CB"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 xml:space="preserve">Aukcja elektroniczna zostanie przeprowadzona zgodnie z art. 91a, 91 b, 91c, 91d i 91e Ustawy Prawo zamówień publicznych na Platformie zakupowej </w:t>
      </w:r>
      <w:r w:rsidRPr="00B34691">
        <w:rPr>
          <w:rFonts w:ascii="Franklin Gothic Book" w:hAnsi="Franklin Gothic Book" w:cs="Arial"/>
          <w:b/>
          <w:sz w:val="22"/>
          <w:szCs w:val="22"/>
        </w:rPr>
        <w:t xml:space="preserve">firmy </w:t>
      </w:r>
      <w:r w:rsidR="00E747B4" w:rsidRPr="00B34691">
        <w:rPr>
          <w:rFonts w:ascii="Franklin Gothic Book" w:hAnsi="Franklin Gothic Book" w:cs="Arial"/>
          <w:b/>
          <w:sz w:val="22"/>
          <w:szCs w:val="22"/>
        </w:rPr>
        <w:t>Logintrade</w:t>
      </w:r>
      <w:r w:rsidR="00EC72BA">
        <w:rPr>
          <w:rFonts w:ascii="Franklin Gothic Book" w:hAnsi="Franklin Gothic Book" w:cs="Arial"/>
          <w:b/>
          <w:sz w:val="22"/>
          <w:szCs w:val="22"/>
        </w:rPr>
        <w:t xml:space="preserve"> </w:t>
      </w:r>
      <w:hyperlink r:id="rId30" w:history="1">
        <w:r w:rsidR="00EC72BA" w:rsidRPr="00EC72BA">
          <w:rPr>
            <w:rStyle w:val="Hipercze"/>
            <w:rFonts w:ascii="Franklin Gothic Book" w:hAnsi="Franklin Gothic Book" w:cs="Arial"/>
            <w:b/>
            <w:sz w:val="22"/>
            <w:szCs w:val="22"/>
          </w:rPr>
          <w:t>https://grupaenea-pzp.logintrade.net/</w:t>
        </w:r>
      </w:hyperlink>
      <w:r w:rsidRPr="00B34691">
        <w:rPr>
          <w:rFonts w:ascii="Franklin Gothic Book" w:hAnsi="Franklin Gothic Book" w:cs="Arial"/>
          <w:b/>
          <w:sz w:val="22"/>
          <w:szCs w:val="22"/>
        </w:rPr>
        <w:t>.</w:t>
      </w:r>
    </w:p>
    <w:p w14:paraId="202B921A" w14:textId="77777777" w:rsidR="00F869D2" w:rsidRPr="00502F34" w:rsidRDefault="00F869D2" w:rsidP="0037747F">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290C0D1" w14:textId="746CE9FD"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w:t>
      </w:r>
      <w:r w:rsidR="00004E03" w:rsidRPr="00502F34">
        <w:rPr>
          <w:rFonts w:ascii="Franklin Gothic Book" w:hAnsi="Franklin Gothic Book" w:cs="Arial"/>
          <w:sz w:val="22"/>
          <w:szCs w:val="22"/>
        </w:rPr>
        <w:t xml:space="preserve">jest </w:t>
      </w:r>
      <w:r w:rsidRPr="00502F34">
        <w:rPr>
          <w:rFonts w:ascii="Franklin Gothic Book" w:hAnsi="Franklin Gothic Book" w:cs="Arial"/>
          <w:sz w:val="22"/>
          <w:szCs w:val="22"/>
        </w:rPr>
        <w:t xml:space="preserve">Cena ofertowa </w:t>
      </w:r>
      <w:r w:rsidR="001F7B5E">
        <w:rPr>
          <w:rFonts w:ascii="Franklin Gothic Book" w:hAnsi="Franklin Gothic Book" w:cs="Arial"/>
          <w:sz w:val="22"/>
          <w:szCs w:val="22"/>
        </w:rPr>
        <w:t>netto</w:t>
      </w:r>
    </w:p>
    <w:p w14:paraId="4641F5CE" w14:textId="21ED0ECA"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w:t>
      </w:r>
      <w:r w:rsidR="00237A32">
        <w:rPr>
          <w:rFonts w:ascii="Franklin Gothic Book" w:hAnsi="Franklin Gothic Book" w:cs="Arial"/>
          <w:sz w:val="22"/>
          <w:szCs w:val="22"/>
        </w:rPr>
        <w:t>ej</w:t>
      </w:r>
      <w:r w:rsidRPr="00502F34">
        <w:rPr>
          <w:rFonts w:ascii="Franklin Gothic Book" w:hAnsi="Franklin Gothic Book" w:cs="Arial"/>
          <w:sz w:val="22"/>
          <w:szCs w:val="22"/>
        </w:rPr>
        <w:t xml:space="preserve"> </w:t>
      </w:r>
      <w:r w:rsidR="00237A32">
        <w:rPr>
          <w:rFonts w:ascii="Franklin Gothic Book" w:hAnsi="Franklin Gothic Book" w:cs="Arial"/>
          <w:sz w:val="22"/>
          <w:szCs w:val="22"/>
        </w:rPr>
        <w:t>1</w:t>
      </w:r>
      <w:r w:rsidR="00237A32" w:rsidRPr="00502F34">
        <w:rPr>
          <w:rFonts w:ascii="Franklin Gothic Book" w:hAnsi="Franklin Gothic Book" w:cs="Arial"/>
          <w:sz w:val="22"/>
          <w:szCs w:val="22"/>
        </w:rPr>
        <w:t xml:space="preserve"> </w:t>
      </w:r>
      <w:r w:rsidRPr="00502F34">
        <w:rPr>
          <w:rFonts w:ascii="Franklin Gothic Book" w:hAnsi="Franklin Gothic Book" w:cs="Arial"/>
          <w:sz w:val="22"/>
          <w:szCs w:val="22"/>
        </w:rPr>
        <w:t>minut</w:t>
      </w:r>
      <w:r w:rsidR="00237A32">
        <w:rPr>
          <w:rFonts w:ascii="Franklin Gothic Book" w:hAnsi="Franklin Gothic Book" w:cs="Arial"/>
          <w:sz w:val="22"/>
          <w:szCs w:val="22"/>
        </w:rPr>
        <w:t>y</w:t>
      </w:r>
      <w:r w:rsidRPr="00502F34">
        <w:rPr>
          <w:rFonts w:ascii="Franklin Gothic Book" w:hAnsi="Franklin Gothic Book" w:cs="Arial"/>
          <w:sz w:val="22"/>
          <w:szCs w:val="22"/>
        </w:rPr>
        <w:t xml:space="preserve"> trwania aukcji nie nastąpi nowe postąpienie. W przypadku, gdy którykolwiek z Wykonawców dokona postąpienia w czasie </w:t>
      </w:r>
      <w:r w:rsidR="00237A32" w:rsidRPr="00502F34">
        <w:rPr>
          <w:rFonts w:ascii="Franklin Gothic Book" w:hAnsi="Franklin Gothic Book" w:cs="Arial"/>
          <w:sz w:val="22"/>
          <w:szCs w:val="22"/>
        </w:rPr>
        <w:t>ostatni</w:t>
      </w:r>
      <w:r w:rsidR="00237A32">
        <w:rPr>
          <w:rFonts w:ascii="Franklin Gothic Book" w:hAnsi="Franklin Gothic Book" w:cs="Arial"/>
          <w:sz w:val="22"/>
          <w:szCs w:val="22"/>
        </w:rPr>
        <w:t>ej</w:t>
      </w:r>
      <w:r w:rsidR="00237A32" w:rsidRPr="00502F34">
        <w:rPr>
          <w:rFonts w:ascii="Franklin Gothic Book" w:hAnsi="Franklin Gothic Book" w:cs="Arial"/>
          <w:sz w:val="22"/>
          <w:szCs w:val="22"/>
        </w:rPr>
        <w:t xml:space="preserve"> </w:t>
      </w:r>
      <w:r w:rsidR="00237A32">
        <w:rPr>
          <w:rFonts w:ascii="Franklin Gothic Book" w:hAnsi="Franklin Gothic Book" w:cs="Arial"/>
          <w:sz w:val="22"/>
          <w:szCs w:val="22"/>
        </w:rPr>
        <w:t xml:space="preserve">1 </w:t>
      </w:r>
      <w:r w:rsidRPr="00502F34">
        <w:rPr>
          <w:rFonts w:ascii="Franklin Gothic Book" w:hAnsi="Franklin Gothic Book" w:cs="Arial"/>
          <w:sz w:val="22"/>
          <w:szCs w:val="22"/>
        </w:rPr>
        <w:t>minut</w:t>
      </w:r>
      <w:r w:rsidR="00237A32">
        <w:rPr>
          <w:rFonts w:ascii="Franklin Gothic Book" w:hAnsi="Franklin Gothic Book" w:cs="Arial"/>
          <w:sz w:val="22"/>
          <w:szCs w:val="22"/>
        </w:rPr>
        <w:t>y</w:t>
      </w:r>
      <w:r w:rsidRPr="00502F34">
        <w:rPr>
          <w:rFonts w:ascii="Franklin Gothic Book" w:hAnsi="Franklin Gothic Book" w:cs="Arial"/>
          <w:sz w:val="22"/>
          <w:szCs w:val="22"/>
        </w:rPr>
        <w:t xml:space="preserve"> trwania aukcji, to Zamawiający przewiduje dogrywki. W dogrywce będą mogli wziąć udział wszyscy Wykonawcy, którzy złożyli postąpienia w trakcie Podstawowego Czasu Trwania Aukcji Elektronicznej. Czas trwania każdej dogrywki to </w:t>
      </w:r>
      <w:r w:rsidRPr="00237A32">
        <w:rPr>
          <w:rFonts w:ascii="Franklin Gothic Book" w:hAnsi="Franklin Gothic Book" w:cs="Arial"/>
          <w:sz w:val="22"/>
          <w:szCs w:val="22"/>
        </w:rPr>
        <w:t>5</w:t>
      </w:r>
      <w:r w:rsidRPr="00502F34">
        <w:rPr>
          <w:rFonts w:ascii="Franklin Gothic Book" w:hAnsi="Franklin Gothic Book" w:cs="Arial"/>
          <w:sz w:val="22"/>
          <w:szCs w:val="22"/>
        </w:rPr>
        <w:t xml:space="preserve"> minut. Dogrywki prowadzi się aż do momentu, gdy w dogrywce nie zostanie złożone żadne postąpienie.</w:t>
      </w:r>
    </w:p>
    <w:p w14:paraId="6B7FBE8B"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EBDCB1E" w14:textId="2F03D21E" w:rsidR="00F869D2" w:rsidRPr="00502F34" w:rsidRDefault="00F869D2" w:rsidP="0037747F">
      <w:pPr>
        <w:shd w:val="clear" w:color="auto" w:fill="FFFFFF"/>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 xml:space="preserve">8. </w:t>
      </w:r>
      <w:r w:rsidRPr="00F84BCE">
        <w:rPr>
          <w:rFonts w:ascii="Franklin Gothic Book" w:hAnsi="Franklin Gothic Book" w:cs="Arial"/>
          <w:sz w:val="22"/>
          <w:szCs w:val="22"/>
        </w:rPr>
        <w:t>Oferty składne przez Wykonawców podlegają automatycznej klasyfikacji na podstawie kryteriów oceny ofert. Wykonawca nie będzie miał możliwości podwyższenia uprzednio zaproponowanej przez siebie ceny ofertowej</w:t>
      </w:r>
      <w:r w:rsidRPr="00502F34">
        <w:rPr>
          <w:rFonts w:ascii="Franklin Gothic Book" w:hAnsi="Franklin Gothic Book" w:cs="Arial"/>
          <w:sz w:val="22"/>
          <w:szCs w:val="22"/>
        </w:rPr>
        <w:t>.</w:t>
      </w:r>
    </w:p>
    <w:p w14:paraId="7225F1AC"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9. </w:t>
      </w:r>
      <w:r w:rsidRPr="00845556">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punktowa ocena oferty będzie przeliczana do </w:t>
      </w:r>
      <w:r w:rsidR="005D30B6" w:rsidRPr="00845556">
        <w:rPr>
          <w:rFonts w:ascii="Franklin Gothic Book" w:hAnsi="Franklin Gothic Book" w:cs="Arial"/>
          <w:sz w:val="22"/>
          <w:szCs w:val="22"/>
        </w:rPr>
        <w:t xml:space="preserve">3 </w:t>
      </w:r>
      <w:r w:rsidRPr="00845556">
        <w:rPr>
          <w:rFonts w:ascii="Franklin Gothic Book" w:hAnsi="Franklin Gothic Book" w:cs="Arial"/>
          <w:sz w:val="22"/>
          <w:szCs w:val="22"/>
        </w:rPr>
        <w:t>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4B54108"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288C98F7" w14:textId="40A0866A" w:rsidR="00F869D2" w:rsidRPr="00502F34" w:rsidRDefault="00F869D2" w:rsidP="0037747F">
      <w:pPr>
        <w:shd w:val="clear" w:color="auto" w:fill="FFFFFF" w:themeFill="background1"/>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r w:rsidR="00873639">
        <w:rPr>
          <w:rFonts w:ascii="Franklin Gothic Book" w:hAnsi="Franklin Gothic Book" w:cs="Arial"/>
          <w:sz w:val="22"/>
          <w:szCs w:val="22"/>
        </w:rPr>
        <w:t>Logintrade</w:t>
      </w:r>
      <w:r w:rsidR="00873639" w:rsidRPr="00502F34">
        <w:rPr>
          <w:rFonts w:ascii="Franklin Gothic Book" w:hAnsi="Franklin Gothic Book" w:cs="Arial"/>
          <w:sz w:val="22"/>
          <w:szCs w:val="22"/>
        </w:rPr>
        <w:t xml:space="preserve"> </w:t>
      </w:r>
      <w:r w:rsidRPr="00502F34">
        <w:rPr>
          <w:rFonts w:ascii="Franklin Gothic Book" w:hAnsi="Franklin Gothic Book" w:cs="Arial"/>
          <w:sz w:val="22"/>
          <w:szCs w:val="22"/>
        </w:rPr>
        <w:t>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4D4F307" w14:textId="77777777" w:rsidR="00F869D2" w:rsidRPr="00502F34" w:rsidRDefault="00F869D2" w:rsidP="0037747F">
      <w:pPr>
        <w:spacing w:line="300" w:lineRule="auto"/>
        <w:jc w:val="both"/>
        <w:rPr>
          <w:rFonts w:ascii="Franklin Gothic Book" w:hAnsi="Franklin Gothic Book" w:cs="Arial"/>
          <w:sz w:val="22"/>
          <w:szCs w:val="22"/>
        </w:rPr>
      </w:pPr>
    </w:p>
    <w:p w14:paraId="687C2F54" w14:textId="77777777" w:rsidR="00F869D2" w:rsidRPr="00845556"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t>
      </w:r>
      <w:r w:rsidRPr="00845556">
        <w:rPr>
          <w:rFonts w:ascii="Franklin Gothic Book" w:hAnsi="Franklin Gothic Book" w:cs="Arial"/>
          <w:b/>
          <w:sz w:val="22"/>
          <w:szCs w:val="22"/>
          <w:u w:val="single"/>
        </w:rPr>
        <w:t xml:space="preserve">Wymagania dotyczące rejestracji i identyfikacji Wykonawców </w:t>
      </w:r>
    </w:p>
    <w:p w14:paraId="7F3096E8" w14:textId="77777777" w:rsidR="00F869D2" w:rsidRPr="00845556" w:rsidRDefault="00F869D2" w:rsidP="0037747F">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1. Wykonawcy, których oferty nie podlegają odrzuceniu zostaną dopuszczeni do aukcji</w:t>
      </w:r>
    </w:p>
    <w:p w14:paraId="13DC64B9" w14:textId="4D02B21D" w:rsidR="0039735B" w:rsidRPr="00845556" w:rsidRDefault="00F869D2" w:rsidP="0039735B">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 xml:space="preserve">2. </w:t>
      </w:r>
      <w:r w:rsidR="0039735B" w:rsidRPr="00845556">
        <w:rPr>
          <w:rFonts w:ascii="Franklin Gothic Book" w:hAnsi="Franklin Gothic Book" w:cs="Arial"/>
          <w:sz w:val="22"/>
          <w:szCs w:val="22"/>
        </w:rPr>
        <w:t>Wykonawcy, których oferty nie podlegają odrzuceniu zostaną dopuszczeni do aukcji i otrzymają od Zamawiającego wraz z zaproszeniem poufne identyfikatory (komplety login-hasło), umożliwiające im  zalogowanie do systemu aukcyjnego Logintrade</w:t>
      </w:r>
      <w:r w:rsidR="00A92428">
        <w:rPr>
          <w:rFonts w:ascii="Franklin Gothic Book" w:hAnsi="Franklin Gothic Book" w:cs="Arial"/>
          <w:sz w:val="22"/>
          <w:szCs w:val="22"/>
        </w:rPr>
        <w:t xml:space="preserve"> </w:t>
      </w:r>
      <w:hyperlink r:id="rId31" w:history="1">
        <w:r w:rsidR="00A92428" w:rsidRPr="00A92428">
          <w:rPr>
            <w:rStyle w:val="Hipercze"/>
            <w:rFonts w:ascii="Franklin Gothic Book" w:hAnsi="Franklin Gothic Book" w:cs="Arial"/>
            <w:sz w:val="22"/>
            <w:szCs w:val="22"/>
          </w:rPr>
          <w:t>https://grupaenea-pzp.logintrade.net/</w:t>
        </w:r>
      </w:hyperlink>
      <w:r w:rsidR="00A92428">
        <w:rPr>
          <w:rFonts w:ascii="Franklin Gothic Book" w:hAnsi="Franklin Gothic Book" w:cs="Arial"/>
          <w:sz w:val="22"/>
          <w:szCs w:val="22"/>
        </w:rPr>
        <w:t xml:space="preserve"> </w:t>
      </w:r>
      <w:r w:rsidR="0039735B" w:rsidRPr="00845556">
        <w:rPr>
          <w:rFonts w:ascii="Franklin Gothic Book" w:hAnsi="Franklin Gothic Book" w:cs="Arial"/>
          <w:sz w:val="22"/>
          <w:szCs w:val="22"/>
        </w:rPr>
        <w:t>.</w:t>
      </w:r>
    </w:p>
    <w:p w14:paraId="0910B991" w14:textId="77777777" w:rsidR="0039735B" w:rsidRPr="00845556" w:rsidRDefault="0039735B" w:rsidP="0039735B">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2.</w:t>
      </w:r>
      <w:r w:rsidRPr="00845556">
        <w:rPr>
          <w:rFonts w:ascii="Franklin Gothic Book" w:hAnsi="Franklin Gothic Book" w:cs="Arial"/>
          <w:sz w:val="22"/>
          <w:szCs w:val="22"/>
        </w:rPr>
        <w:tab/>
        <w:t>Przed przystąpieniem do aukcji Wykonawcy przeprowadzają proces rejestracji.</w:t>
      </w:r>
    </w:p>
    <w:p w14:paraId="61ABB788" w14:textId="77777777" w:rsidR="0039735B" w:rsidRPr="00845556" w:rsidRDefault="0039735B" w:rsidP="0039735B">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3.</w:t>
      </w:r>
      <w:r w:rsidRPr="00845556">
        <w:rPr>
          <w:rFonts w:ascii="Franklin Gothic Book" w:hAnsi="Franklin Gothic Book" w:cs="Arial"/>
          <w:sz w:val="22"/>
          <w:szCs w:val="22"/>
        </w:rPr>
        <w:tab/>
        <w:t>Dokonanie procesu rejestracji jest warunkiem koniecznym udziału w aukcji.</w:t>
      </w:r>
    </w:p>
    <w:p w14:paraId="13ACBDAB" w14:textId="77777777" w:rsidR="0039735B" w:rsidRPr="00845556" w:rsidRDefault="0039735B" w:rsidP="0039735B">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4.</w:t>
      </w:r>
      <w:r w:rsidRPr="00845556">
        <w:rPr>
          <w:rFonts w:ascii="Franklin Gothic Book" w:hAnsi="Franklin Gothic Book" w:cs="Arial"/>
          <w:sz w:val="22"/>
          <w:szCs w:val="22"/>
        </w:rPr>
        <w:tab/>
        <w:t>Wykonawca ma możliwość przeprowadzenia rejestracji od momentu otrzymania wraz z zaproszeniem poufnego identyfikatora. W toku rejestracji Wykonawca testuje posiadany podpis elektroniczny. Brak podpisu elektronicznego uniemożliwia złożenie oferty.</w:t>
      </w:r>
    </w:p>
    <w:p w14:paraId="64F4F3C1" w14:textId="77777777" w:rsidR="0039735B" w:rsidRPr="00845556" w:rsidRDefault="0039735B" w:rsidP="0039735B">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5.</w:t>
      </w:r>
      <w:r w:rsidRPr="00845556">
        <w:rPr>
          <w:rFonts w:ascii="Franklin Gothic Book" w:hAnsi="Franklin Gothic Book" w:cs="Arial"/>
          <w:sz w:val="22"/>
          <w:szCs w:val="22"/>
        </w:rPr>
        <w:tab/>
        <w:t xml:space="preserve">Zaproszenia do udziału w aukcji elektronicznej, zawierające, między innymi, poufne identyfikatory, zostaną przekazane Wykonawcom przez Zamawiającego drogą elektroniczną, na adres e-mail Wykonawcy, wskazany w ofercie (w Formularzu Oferty). </w:t>
      </w:r>
    </w:p>
    <w:p w14:paraId="061A49FB" w14:textId="595BEE6E" w:rsidR="00F869D2" w:rsidRPr="00845556" w:rsidRDefault="0039735B" w:rsidP="0039735B">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6.</w:t>
      </w:r>
      <w:r w:rsidRPr="00845556">
        <w:rPr>
          <w:rFonts w:ascii="Franklin Gothic Book" w:hAnsi="Franklin Gothic Book" w:cs="Arial"/>
          <w:sz w:val="22"/>
          <w:szCs w:val="22"/>
        </w:rPr>
        <w:tab/>
        <w:t>Fakt otrzymania drogą elektroniczną zaproszeń Wykonawcy potwierdzają Zamawiającemu niezwłocznie niezależnie od zamiaru udziału w aukcji.</w:t>
      </w:r>
    </w:p>
    <w:p w14:paraId="3994D3DD"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D90892C" w14:textId="77777777" w:rsidR="00F869D2" w:rsidRPr="00502F34"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CEB2630" w14:textId="0A681C93" w:rsidR="00F869D2" w:rsidRDefault="00F869D2" w:rsidP="0037747F">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00350320" w:rsidRPr="00502F34">
          <w:rPr>
            <w:rStyle w:val="Hipercze"/>
            <w:rFonts w:ascii="Franklin Gothic Book" w:hAnsi="Franklin Gothic Book" w:cs="Arial"/>
            <w:sz w:val="22"/>
            <w:szCs w:val="22"/>
          </w:rPr>
          <w:t>katarzyna.bak-mazur@enea.pl</w:t>
        </w:r>
      </w:hyperlink>
      <w:r w:rsidR="00B02B4F" w:rsidRPr="00502F34">
        <w:rPr>
          <w:rFonts w:ascii="Franklin Gothic Book" w:hAnsi="Franklin Gothic Book" w:cs="Arial"/>
          <w:sz w:val="22"/>
          <w:szCs w:val="22"/>
        </w:rPr>
        <w:t xml:space="preserve"> oraz </w:t>
      </w:r>
      <w:hyperlink r:id="rId33" w:history="1">
        <w:r w:rsidR="00B02B4F" w:rsidRPr="00502F34">
          <w:rPr>
            <w:rStyle w:val="Hipercze"/>
            <w:rFonts w:ascii="Franklin Gothic Book" w:hAnsi="Franklin Gothic Book" w:cs="Arial"/>
            <w:sz w:val="22"/>
            <w:szCs w:val="22"/>
          </w:rPr>
          <w:t>szczepaniak.jaroslaw@enea.pl</w:t>
        </w:r>
      </w:hyperlink>
      <w:r w:rsidR="00B02B4F"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 niezależnie od ich zamiaru wzięcia udziału w aukcji. </w:t>
      </w:r>
    </w:p>
    <w:p w14:paraId="571CE634" w14:textId="77777777" w:rsidR="00845556" w:rsidRPr="00502F34" w:rsidRDefault="00845556" w:rsidP="0037747F">
      <w:pPr>
        <w:spacing w:line="300" w:lineRule="auto"/>
        <w:ind w:left="284" w:hanging="284"/>
        <w:jc w:val="both"/>
        <w:rPr>
          <w:rFonts w:ascii="Franklin Gothic Book" w:hAnsi="Franklin Gothic Book" w:cs="Arial"/>
          <w:sz w:val="22"/>
          <w:szCs w:val="22"/>
        </w:rPr>
      </w:pPr>
    </w:p>
    <w:p w14:paraId="7424EB08" w14:textId="77777777" w:rsidR="00F869D2" w:rsidRPr="00502F34" w:rsidRDefault="00F869D2" w:rsidP="0037747F">
      <w:pPr>
        <w:spacing w:line="300" w:lineRule="auto"/>
        <w:ind w:left="284" w:hanging="284"/>
        <w:jc w:val="both"/>
        <w:rPr>
          <w:rFonts w:ascii="Franklin Gothic Book" w:hAnsi="Franklin Gothic Book" w:cs="Arial"/>
          <w:b/>
          <w:sz w:val="22"/>
          <w:szCs w:val="22"/>
        </w:rPr>
      </w:pPr>
    </w:p>
    <w:p w14:paraId="119F3936" w14:textId="36D6E31B" w:rsidR="00E933AE"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III. Wymagania techniczne urządzeń informatycznych użytych do udziału </w:t>
      </w:r>
      <w:r w:rsidR="00E933AE">
        <w:rPr>
          <w:rFonts w:ascii="Franklin Gothic Book" w:hAnsi="Franklin Gothic Book" w:cs="Arial"/>
          <w:b/>
          <w:sz w:val="22"/>
          <w:szCs w:val="22"/>
          <w:u w:val="single"/>
        </w:rPr>
        <w:t xml:space="preserve">do korzystania z Platformy oraz udziału </w:t>
      </w:r>
      <w:r w:rsidRPr="00502F34">
        <w:rPr>
          <w:rFonts w:ascii="Franklin Gothic Book" w:hAnsi="Franklin Gothic Book" w:cs="Arial"/>
          <w:b/>
          <w:sz w:val="22"/>
          <w:szCs w:val="22"/>
          <w:u w:val="single"/>
        </w:rPr>
        <w:t xml:space="preserve">w aukcji elektronicznej, zapewniające stabilne współdziałanie </w:t>
      </w:r>
    </w:p>
    <w:p w14:paraId="47598BD1" w14:textId="658DF28F" w:rsidR="00F869D2" w:rsidRPr="00502F34" w:rsidRDefault="00F869D2" w:rsidP="0037747F">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 </w:t>
      </w:r>
    </w:p>
    <w:p w14:paraId="4ED3A67A"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Pr>
          <w:rFonts w:ascii="Calibri" w:eastAsiaTheme="minorHAnsi" w:hAnsi="Calibri" w:cs="Calibri"/>
          <w:sz w:val="22"/>
          <w:szCs w:val="22"/>
          <w:lang w:eastAsia="en-US"/>
        </w:rPr>
        <w:t xml:space="preserve">1) </w:t>
      </w:r>
      <w:r w:rsidRPr="00B34691">
        <w:rPr>
          <w:rFonts w:ascii="Franklin Gothic Book" w:eastAsiaTheme="minorHAnsi" w:hAnsi="Franklin Gothic Book" w:cs="Calibri"/>
          <w:sz w:val="22"/>
          <w:szCs w:val="22"/>
          <w:lang w:eastAsia="en-US"/>
        </w:rPr>
        <w:t>Wymagania techniczne, jakim musi odpowiadać sprzęt komputerowych Wykonawcy, aby</w:t>
      </w:r>
    </w:p>
    <w:p w14:paraId="28A674E2"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móc korzystać z Platformy.</w:t>
      </w:r>
    </w:p>
    <w:p w14:paraId="14DECCCF"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a) Dopuszczalne przeglądarki internetowe:</w:t>
      </w:r>
    </w:p>
    <w:p w14:paraId="4263D859" w14:textId="56AF10B7" w:rsidR="00854739" w:rsidRPr="00B34691" w:rsidRDefault="00854739" w:rsidP="00B34691">
      <w:pPr>
        <w:pStyle w:val="Akapitzlist"/>
        <w:numPr>
          <w:ilvl w:val="0"/>
          <w:numId w:val="39"/>
        </w:numPr>
        <w:autoSpaceDE w:val="0"/>
        <w:autoSpaceDN w:val="0"/>
        <w:adjustRightInd w:val="0"/>
        <w:spacing w:line="240" w:lineRule="auto"/>
        <w:rPr>
          <w:rFonts w:ascii="Franklin Gothic Book" w:eastAsiaTheme="minorHAnsi" w:hAnsi="Franklin Gothic Book" w:cs="Calibri"/>
          <w:lang w:val="en-US"/>
        </w:rPr>
      </w:pPr>
      <w:r w:rsidRPr="00B34691">
        <w:rPr>
          <w:rFonts w:ascii="Franklin Gothic Book" w:eastAsiaTheme="minorHAnsi" w:hAnsi="Franklin Gothic Book" w:cs="Calibri"/>
          <w:lang w:val="en-US"/>
        </w:rPr>
        <w:t>Internet Explorer 8, Internet Explorer 9, Internet Explorer 10, Internet Explorer 11,</w:t>
      </w:r>
    </w:p>
    <w:p w14:paraId="0B6F9C30" w14:textId="0BE26874" w:rsidR="00854739" w:rsidRPr="00B34691" w:rsidRDefault="00854739" w:rsidP="00B34691">
      <w:pPr>
        <w:pStyle w:val="Akapitzlist"/>
        <w:numPr>
          <w:ilvl w:val="0"/>
          <w:numId w:val="39"/>
        </w:numPr>
        <w:autoSpaceDE w:val="0"/>
        <w:autoSpaceDN w:val="0"/>
        <w:adjustRightInd w:val="0"/>
        <w:spacing w:line="240" w:lineRule="auto"/>
        <w:rPr>
          <w:rFonts w:ascii="Franklin Gothic Book" w:eastAsiaTheme="minorHAnsi" w:hAnsi="Franklin Gothic Book" w:cs="Calibri"/>
          <w:lang w:val="en-US"/>
        </w:rPr>
      </w:pPr>
      <w:r w:rsidRPr="00B34691">
        <w:rPr>
          <w:rFonts w:ascii="Franklin Gothic Book" w:eastAsiaTheme="minorHAnsi" w:hAnsi="Franklin Gothic Book" w:cs="Calibri"/>
          <w:lang w:val="en-US"/>
        </w:rPr>
        <w:t>Google Chrome 31</w:t>
      </w:r>
    </w:p>
    <w:p w14:paraId="53C78659" w14:textId="1DBF2280" w:rsidR="00854739" w:rsidRPr="00B34691" w:rsidRDefault="00854739" w:rsidP="00B34691">
      <w:pPr>
        <w:pStyle w:val="Akapitzlist"/>
        <w:numPr>
          <w:ilvl w:val="0"/>
          <w:numId w:val="39"/>
        </w:numPr>
        <w:autoSpaceDE w:val="0"/>
        <w:autoSpaceDN w:val="0"/>
        <w:adjustRightInd w:val="0"/>
        <w:spacing w:line="240" w:lineRule="auto"/>
        <w:rPr>
          <w:rFonts w:ascii="Franklin Gothic Book" w:eastAsiaTheme="minorHAnsi" w:hAnsi="Franklin Gothic Book" w:cs="Calibri"/>
          <w:lang w:val="en-US"/>
        </w:rPr>
      </w:pPr>
      <w:r w:rsidRPr="00B34691">
        <w:rPr>
          <w:rFonts w:ascii="Franklin Gothic Book" w:eastAsiaTheme="minorHAnsi" w:hAnsi="Franklin Gothic Book" w:cs="Calibri"/>
          <w:lang w:val="en-US"/>
        </w:rPr>
        <w:t>Mozilla Firefox 26</w:t>
      </w:r>
    </w:p>
    <w:p w14:paraId="2879E4EB" w14:textId="47A9353D" w:rsidR="00854739" w:rsidRPr="00B34691" w:rsidRDefault="00854739" w:rsidP="00B34691">
      <w:pPr>
        <w:pStyle w:val="Akapitzlist"/>
        <w:numPr>
          <w:ilvl w:val="0"/>
          <w:numId w:val="39"/>
        </w:numPr>
        <w:autoSpaceDE w:val="0"/>
        <w:autoSpaceDN w:val="0"/>
        <w:adjustRightInd w:val="0"/>
        <w:spacing w:line="240" w:lineRule="auto"/>
        <w:rPr>
          <w:rFonts w:ascii="Franklin Gothic Book" w:eastAsiaTheme="minorHAnsi" w:hAnsi="Franklin Gothic Book" w:cs="Calibri"/>
          <w:lang w:val="en-US"/>
        </w:rPr>
      </w:pPr>
      <w:r w:rsidRPr="00B34691">
        <w:rPr>
          <w:rFonts w:ascii="Franklin Gothic Book" w:eastAsiaTheme="minorHAnsi" w:hAnsi="Franklin Gothic Book" w:cs="Calibri"/>
          <w:lang w:val="en-US"/>
        </w:rPr>
        <w:t>Opera 18</w:t>
      </w:r>
    </w:p>
    <w:p w14:paraId="674FC404"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2) Pozostałe wymagania techniczne:</w:t>
      </w:r>
    </w:p>
    <w:p w14:paraId="7A1FB394"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a) dostęp do sieci internet;</w:t>
      </w:r>
    </w:p>
    <w:p w14:paraId="2D3924B6"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b) obsługa przez przeglądarkę protokołu XMLHttpRequest – ajax;</w:t>
      </w:r>
    </w:p>
    <w:p w14:paraId="04421BFC"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c) włączona obsługa JavaScript;</w:t>
      </w:r>
    </w:p>
    <w:p w14:paraId="7738390F"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d) zalecana szybkość łącza internetowego powyżej 500 KB/s;</w:t>
      </w:r>
    </w:p>
    <w:p w14:paraId="42F1DC3A"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e) zainstalowany Acrobat Reader;</w:t>
      </w:r>
    </w:p>
    <w:p w14:paraId="539A6693"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f) zainstalowane środowisko uruchomieniowe Java - Java SE Runtime Environment 6</w:t>
      </w:r>
    </w:p>
    <w:p w14:paraId="655DF682"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Update 24 lub nowszy.</w:t>
      </w:r>
    </w:p>
    <w:p w14:paraId="280CCB50" w14:textId="77777777" w:rsidR="00C82719" w:rsidRDefault="00C8271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p>
    <w:p w14:paraId="60C6C2A6" w14:textId="05264409"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3) Zamawiający wskazuje na format przesyłanych przez Wykonawcę środkiem komunikacji</w:t>
      </w:r>
    </w:p>
    <w:p w14:paraId="442649F3"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elektronicznej oświadczeń lub dokumentów: .pdf. Jednak Wykonawca może przygotować</w:t>
      </w:r>
    </w:p>
    <w:p w14:paraId="0BEFBB7C"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oświadczenia lub dokumenty w każdym innym formacie określonym treścią Rozporządzenia</w:t>
      </w:r>
    </w:p>
    <w:p w14:paraId="06F82D1D"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Prezesa Rady Ministrów z dnia 27 czerwca 2017 r. w sprawie użycia środków komunikacji</w:t>
      </w:r>
    </w:p>
    <w:p w14:paraId="79E75353"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elektronicznej w postępowaniu o udzielenie zamówienia publicznego oraz udostępniania i</w:t>
      </w:r>
    </w:p>
    <w:p w14:paraId="3A749449" w14:textId="77777777" w:rsidR="00854739" w:rsidRPr="00B34691" w:rsidRDefault="00854739" w:rsidP="0085473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B34691">
        <w:rPr>
          <w:rFonts w:ascii="Franklin Gothic Book" w:eastAsiaTheme="minorHAnsi" w:hAnsi="Franklin Gothic Book" w:cs="Calibri"/>
          <w:sz w:val="22"/>
          <w:szCs w:val="22"/>
          <w:lang w:eastAsia="en-US"/>
        </w:rPr>
        <w:t>przechowywania dokumentów elektronicznych (Dz. U. z 2017 r. poz. 1320).</w:t>
      </w:r>
    </w:p>
    <w:p w14:paraId="5671E8DB" w14:textId="77777777" w:rsidR="00B02B4F" w:rsidRPr="00854739" w:rsidRDefault="00B02B4F" w:rsidP="0037747F">
      <w:pPr>
        <w:tabs>
          <w:tab w:val="clear" w:pos="3402"/>
        </w:tabs>
        <w:spacing w:line="300" w:lineRule="auto"/>
        <w:rPr>
          <w:rStyle w:val="FontStyle290"/>
          <w:rFonts w:ascii="Franklin Gothic Book" w:hAnsi="Franklin Gothic Book"/>
          <w:b/>
          <w:sz w:val="22"/>
          <w:szCs w:val="22"/>
        </w:rPr>
      </w:pPr>
    </w:p>
    <w:sectPr w:rsidR="00B02B4F" w:rsidRPr="00854739" w:rsidSect="00190F5F">
      <w:headerReference w:type="default" r:id="rId34"/>
      <w:footerReference w:type="default" r:id="rId35"/>
      <w:headerReference w:type="first" r:id="rId36"/>
      <w:footerReference w:type="first" r:id="rId37"/>
      <w:pgSz w:w="11906" w:h="16838"/>
      <w:pgMar w:top="567" w:right="1133"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D35E" w14:textId="77777777" w:rsidR="00FE6FE9" w:rsidRDefault="00FE6FE9" w:rsidP="00A01D1D">
      <w:pPr>
        <w:spacing w:line="240" w:lineRule="auto"/>
      </w:pPr>
      <w:r>
        <w:separator/>
      </w:r>
    </w:p>
  </w:endnote>
  <w:endnote w:type="continuationSeparator" w:id="0">
    <w:p w14:paraId="4B9C25C1" w14:textId="77777777" w:rsidR="00FE6FE9" w:rsidRDefault="00FE6FE9"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C99011A" w14:textId="09AB33D5" w:rsidR="00845556" w:rsidRPr="00B53B9A" w:rsidRDefault="00845556">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B34691">
              <w:rPr>
                <w:b/>
                <w:bCs/>
                <w:noProof/>
                <w:sz w:val="16"/>
                <w:szCs w:val="16"/>
              </w:rPr>
              <w:t>13</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B34691">
              <w:rPr>
                <w:b/>
                <w:bCs/>
                <w:noProof/>
                <w:sz w:val="16"/>
                <w:szCs w:val="16"/>
              </w:rPr>
              <w:t>46</w:t>
            </w:r>
            <w:r w:rsidRPr="00B53B9A">
              <w:rPr>
                <w:b/>
                <w:bCs/>
                <w:sz w:val="16"/>
                <w:szCs w:val="16"/>
              </w:rPr>
              <w:fldChar w:fldCharType="end"/>
            </w:r>
          </w:p>
        </w:sdtContent>
      </w:sdt>
    </w:sdtContent>
  </w:sdt>
  <w:p w14:paraId="34CBF998" w14:textId="77777777" w:rsidR="00845556" w:rsidRDefault="008455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9625" w14:textId="77777777" w:rsidR="00845556" w:rsidRPr="00BC5936" w:rsidRDefault="00845556"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2E11F63D" w14:textId="77777777" w:rsidR="00845556" w:rsidRDefault="00845556"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F0BA" w14:textId="77777777" w:rsidR="00FE6FE9" w:rsidRDefault="00FE6FE9" w:rsidP="00A01D1D">
      <w:pPr>
        <w:spacing w:line="240" w:lineRule="auto"/>
      </w:pPr>
      <w:r>
        <w:separator/>
      </w:r>
    </w:p>
  </w:footnote>
  <w:footnote w:type="continuationSeparator" w:id="0">
    <w:p w14:paraId="5E96A71B" w14:textId="77777777" w:rsidR="00FE6FE9" w:rsidRDefault="00FE6FE9" w:rsidP="00A01D1D">
      <w:pPr>
        <w:spacing w:line="240" w:lineRule="auto"/>
      </w:pPr>
      <w:r>
        <w:continuationSeparator/>
      </w:r>
    </w:p>
  </w:footnote>
  <w:footnote w:id="1">
    <w:p w14:paraId="657A18A8" w14:textId="77777777" w:rsidR="00845556" w:rsidRPr="002A6CE4" w:rsidRDefault="00845556" w:rsidP="004166E8">
      <w:pPr>
        <w:pStyle w:val="Tekstprzypisudolnego"/>
        <w:ind w:left="142" w:hanging="122"/>
        <w:rPr>
          <w:rFonts w:ascii="Franklin Gothic Book" w:hAnsi="Franklin Gothic Book"/>
        </w:rPr>
      </w:pPr>
      <w:r w:rsidRPr="002A6CE4">
        <w:rPr>
          <w:rStyle w:val="Odwoanieprzypisudolnego"/>
          <w:rFonts w:ascii="Franklin Gothic Book" w:hAnsi="Franklin Gothic Book"/>
        </w:rPr>
        <w:footnoteRef/>
      </w:r>
      <w:r w:rsidRPr="002A6CE4">
        <w:rPr>
          <w:rFonts w:ascii="Franklin Gothic Book" w:hAnsi="Franklin Gothic Book"/>
        </w:rPr>
        <w:t xml:space="preserve"> </w:t>
      </w:r>
      <w:r w:rsidRPr="002A6CE4">
        <w:rPr>
          <w:rFonts w:ascii="Franklin Gothic Book" w:hAnsi="Franklin Gothic Book"/>
          <w:u w:val="single"/>
        </w:rPr>
        <w:t>Dotyczy towarów i usług, o których mowa  w załączniku nr 15 do ustawy z dnia 11 marca 2004 r. o podatku od towarów i usług</w:t>
      </w:r>
    </w:p>
  </w:footnote>
  <w:footnote w:id="2">
    <w:p w14:paraId="037B2E58" w14:textId="77777777" w:rsidR="00845556" w:rsidRPr="004B5338" w:rsidRDefault="00845556" w:rsidP="00552352">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27AD982C" w14:textId="77777777" w:rsidR="00845556" w:rsidRPr="004B5338" w:rsidRDefault="00845556" w:rsidP="00552352">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9B39E49" w14:textId="77777777" w:rsidR="00845556" w:rsidRDefault="00845556"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845556" w14:paraId="2DD246D6" w14:textId="77777777" w:rsidTr="003F1850">
      <w:trPr>
        <w:trHeight w:val="1699"/>
      </w:trPr>
      <w:tc>
        <w:tcPr>
          <w:tcW w:w="3368" w:type="dxa"/>
        </w:tcPr>
        <w:p w14:paraId="7ACFB923" w14:textId="77777777" w:rsidR="00845556" w:rsidRDefault="00845556" w:rsidP="003F1850">
          <w:pPr>
            <w:pStyle w:val="Nagwek"/>
          </w:pPr>
          <w:r>
            <w:rPr>
              <w:noProof/>
            </w:rPr>
            <w:drawing>
              <wp:anchor distT="0" distB="0" distL="114300" distR="114300" simplePos="0" relativeHeight="251659776" behindDoc="1" locked="0" layoutInCell="1" allowOverlap="1" wp14:anchorId="0335E27A" wp14:editId="453E0310">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DFE5E57" w14:textId="77777777" w:rsidR="00845556" w:rsidRPr="005876BC" w:rsidRDefault="00845556" w:rsidP="003F1850">
          <w:pPr>
            <w:pStyle w:val="Nagwek"/>
            <w:rPr>
              <w:color w:val="FF0000"/>
            </w:rPr>
          </w:pPr>
        </w:p>
        <w:p w14:paraId="582F2DAD" w14:textId="77777777" w:rsidR="00845556" w:rsidRDefault="00845556" w:rsidP="00363B0D">
          <w:pPr>
            <w:pStyle w:val="Nagwek"/>
            <w:jc w:val="center"/>
            <w:rPr>
              <w:rFonts w:cs="Arial"/>
              <w:sz w:val="16"/>
              <w:szCs w:val="16"/>
            </w:rPr>
          </w:pPr>
          <w:r w:rsidRPr="004E1DF8">
            <w:rPr>
              <w:rFonts w:cs="Arial"/>
              <w:sz w:val="16"/>
              <w:szCs w:val="16"/>
            </w:rPr>
            <w:t>„Dostawa elementów mielących młyna węglowego MKM -33”</w:t>
          </w:r>
        </w:p>
        <w:p w14:paraId="7275F55C" w14:textId="17C0BD69" w:rsidR="00845556" w:rsidRPr="008E2E25" w:rsidRDefault="00845556" w:rsidP="00363B0D">
          <w:pPr>
            <w:pStyle w:val="Nagwek"/>
            <w:jc w:val="center"/>
            <w:rPr>
              <w:rFonts w:cs="Arial"/>
              <w:sz w:val="16"/>
              <w:szCs w:val="16"/>
            </w:rPr>
          </w:pPr>
          <w:r w:rsidRPr="008E2E25">
            <w:rPr>
              <w:rFonts w:cs="Arial"/>
              <w:sz w:val="16"/>
              <w:szCs w:val="16"/>
            </w:rPr>
            <w:t xml:space="preserve">Znak Sprawy </w:t>
          </w:r>
          <w:r>
            <w:rPr>
              <w:rFonts w:cs="Arial"/>
              <w:sz w:val="16"/>
              <w:szCs w:val="16"/>
            </w:rPr>
            <w:t>N</w:t>
          </w:r>
          <w:r w:rsidRPr="008E2E25">
            <w:rPr>
              <w:rFonts w:cs="Arial"/>
              <w:sz w:val="16"/>
              <w:szCs w:val="16"/>
            </w:rPr>
            <w:t>Z/PZP/</w:t>
          </w:r>
          <w:r>
            <w:rPr>
              <w:rFonts w:cs="Arial"/>
              <w:sz w:val="16"/>
              <w:szCs w:val="16"/>
            </w:rPr>
            <w:t>36/2020</w:t>
          </w:r>
        </w:p>
        <w:p w14:paraId="3252CEBF" w14:textId="77777777" w:rsidR="00845556" w:rsidRPr="00363B0D" w:rsidRDefault="00845556" w:rsidP="00363B0D">
          <w:pPr>
            <w:pStyle w:val="Nagwek"/>
            <w:jc w:val="center"/>
            <w:rPr>
              <w:rFonts w:cs="Arial"/>
              <w:sz w:val="16"/>
              <w:szCs w:val="16"/>
            </w:rPr>
          </w:pPr>
          <w:r w:rsidRPr="008E2E25">
            <w:rPr>
              <w:rFonts w:cs="Arial"/>
              <w:sz w:val="16"/>
              <w:szCs w:val="16"/>
            </w:rPr>
            <w:t>Część I SIWZ</w:t>
          </w:r>
        </w:p>
      </w:tc>
    </w:tr>
  </w:tbl>
  <w:p w14:paraId="76F44439" w14:textId="77777777" w:rsidR="00845556" w:rsidRDefault="008455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23D1" w14:textId="77777777" w:rsidR="00845556" w:rsidRDefault="00845556"/>
  <w:tbl>
    <w:tblPr>
      <w:tblW w:w="0" w:type="auto"/>
      <w:tblInd w:w="-1026" w:type="dxa"/>
      <w:tblLook w:val="04A0" w:firstRow="1" w:lastRow="0" w:firstColumn="1" w:lastColumn="0" w:noHBand="0" w:noVBand="1"/>
    </w:tblPr>
    <w:tblGrid>
      <w:gridCol w:w="3368"/>
      <w:gridCol w:w="2586"/>
      <w:gridCol w:w="4360"/>
    </w:tblGrid>
    <w:tr w:rsidR="00845556" w14:paraId="1A889352" w14:textId="77777777" w:rsidTr="003F1850">
      <w:trPr>
        <w:trHeight w:val="1699"/>
      </w:trPr>
      <w:tc>
        <w:tcPr>
          <w:tcW w:w="3368" w:type="dxa"/>
        </w:tcPr>
        <w:p w14:paraId="1968C326" w14:textId="77777777" w:rsidR="00845556" w:rsidRDefault="00845556" w:rsidP="003F1850">
          <w:pPr>
            <w:pStyle w:val="Nagwek"/>
          </w:pPr>
          <w:r>
            <w:rPr>
              <w:noProof/>
            </w:rPr>
            <w:drawing>
              <wp:anchor distT="0" distB="0" distL="114300" distR="114300" simplePos="0" relativeHeight="251660288" behindDoc="1" locked="0" layoutInCell="1" allowOverlap="1" wp14:anchorId="7708651D" wp14:editId="181BF463">
                <wp:simplePos x="0" y="0"/>
                <wp:positionH relativeFrom="margin">
                  <wp:posOffset>3810</wp:posOffset>
                </wp:positionH>
                <wp:positionV relativeFrom="margin">
                  <wp:posOffset>17145</wp:posOffset>
                </wp:positionV>
                <wp:extent cx="1981200" cy="1088390"/>
                <wp:effectExtent l="0" t="0" r="0" b="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63134173" w14:textId="77777777" w:rsidR="00845556" w:rsidRDefault="00845556" w:rsidP="003F1850">
          <w:pPr>
            <w:pStyle w:val="Nagwek"/>
          </w:pPr>
        </w:p>
        <w:p w14:paraId="74C2BEE7" w14:textId="77777777" w:rsidR="00845556" w:rsidRDefault="00845556" w:rsidP="003F1850">
          <w:pPr>
            <w:pStyle w:val="Nagwek"/>
          </w:pPr>
        </w:p>
        <w:p w14:paraId="6E2293DC" w14:textId="77777777" w:rsidR="00845556" w:rsidRDefault="00845556" w:rsidP="003F1850">
          <w:pPr>
            <w:pStyle w:val="Nagwek"/>
          </w:pPr>
        </w:p>
        <w:p w14:paraId="3F8F4726" w14:textId="37EB8EBE" w:rsidR="00845556" w:rsidRPr="00A82DB8" w:rsidRDefault="00845556"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76A949C1" w14:textId="77777777" w:rsidR="00845556" w:rsidRPr="00B94144" w:rsidRDefault="00845556"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77F5FDB" w14:textId="77777777" w:rsidR="00845556" w:rsidRPr="00784652" w:rsidRDefault="00845556"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C8D4061" w14:textId="77777777" w:rsidR="00845556" w:rsidRDefault="00845556" w:rsidP="003F1850">
          <w:pPr>
            <w:pStyle w:val="Nagwek"/>
          </w:pPr>
          <w:r>
            <w:rPr>
              <w:rFonts w:cs="Arial"/>
              <w:color w:val="75787B"/>
              <w:sz w:val="14"/>
              <w:szCs w:val="14"/>
            </w:rPr>
            <w:t>faks +48 / 15 865 66 88</w:t>
          </w:r>
        </w:p>
      </w:tc>
      <w:tc>
        <w:tcPr>
          <w:tcW w:w="4360" w:type="dxa"/>
        </w:tcPr>
        <w:p w14:paraId="61EBB1B0" w14:textId="77777777" w:rsidR="00845556" w:rsidRDefault="00845556" w:rsidP="003F1850">
          <w:pPr>
            <w:pStyle w:val="Nagwek"/>
          </w:pPr>
        </w:p>
        <w:p w14:paraId="2A0C8EB8" w14:textId="77777777" w:rsidR="00845556" w:rsidRDefault="00845556" w:rsidP="003F1850">
          <w:pPr>
            <w:pStyle w:val="Nagwek"/>
          </w:pPr>
        </w:p>
        <w:p w14:paraId="3ECC0442" w14:textId="77777777" w:rsidR="00845556" w:rsidRDefault="00845556" w:rsidP="003F1850">
          <w:pPr>
            <w:pStyle w:val="Nagwek"/>
          </w:pPr>
        </w:p>
        <w:p w14:paraId="33CC2288" w14:textId="77777777" w:rsidR="00845556" w:rsidRDefault="00845556"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39558AFB" w14:textId="77777777" w:rsidR="00845556" w:rsidRDefault="00845556"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1C19547" w14:textId="77777777" w:rsidR="00845556" w:rsidRDefault="00FE6FE9" w:rsidP="003F1850">
          <w:pPr>
            <w:pStyle w:val="Nagwek"/>
          </w:pPr>
          <w:hyperlink r:id="rId2" w:history="1">
            <w:r w:rsidR="00845556" w:rsidRPr="00BF704B">
              <w:rPr>
                <w:rStyle w:val="Hipercze"/>
                <w:rFonts w:cs="Arial"/>
                <w:sz w:val="14"/>
                <w:szCs w:val="14"/>
              </w:rPr>
              <w:t>www.enea-polaniec.pl</w:t>
            </w:r>
          </w:hyperlink>
          <w:r w:rsidR="00845556">
            <w:rPr>
              <w:rFonts w:cs="Arial"/>
              <w:color w:val="75787B"/>
              <w:sz w:val="14"/>
              <w:szCs w:val="14"/>
            </w:rPr>
            <w:t xml:space="preserve"> </w:t>
          </w:r>
          <w:r w:rsidR="00845556" w:rsidRPr="0049597B">
            <w:rPr>
              <w:rFonts w:cs="Arial"/>
              <w:color w:val="75787B"/>
              <w:sz w:val="14"/>
              <w:szCs w:val="14"/>
            </w:rPr>
            <w:t xml:space="preserve"> </w:t>
          </w:r>
        </w:p>
      </w:tc>
    </w:tr>
  </w:tbl>
  <w:p w14:paraId="0488720E" w14:textId="77777777" w:rsidR="00845556" w:rsidRDefault="00845556"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C63FED"/>
    <w:multiLevelType w:val="multilevel"/>
    <w:tmpl w:val="353EF29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71B41"/>
    <w:multiLevelType w:val="multilevel"/>
    <w:tmpl w:val="73E0DF4C"/>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15:restartNumberingAfterBreak="0">
    <w:nsid w:val="198E24D8"/>
    <w:multiLevelType w:val="multilevel"/>
    <w:tmpl w:val="49CEEFA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6627FD"/>
    <w:multiLevelType w:val="multilevel"/>
    <w:tmpl w:val="133AECF4"/>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6816B10"/>
    <w:multiLevelType w:val="multilevel"/>
    <w:tmpl w:val="F7F89E38"/>
    <w:lvl w:ilvl="0">
      <w:start w:val="7"/>
      <w:numFmt w:val="decimal"/>
      <w:lvlText w:val="%1."/>
      <w:lvlJc w:val="left"/>
      <w:pPr>
        <w:ind w:left="780" w:hanging="780"/>
      </w:pPr>
      <w:rPr>
        <w:rFonts w:hint="default"/>
      </w:rPr>
    </w:lvl>
    <w:lvl w:ilvl="1">
      <w:start w:val="1"/>
      <w:numFmt w:val="decimal"/>
      <w:lvlText w:val="%1.%2."/>
      <w:lvlJc w:val="left"/>
      <w:pPr>
        <w:ind w:left="1327" w:hanging="780"/>
      </w:pPr>
      <w:rPr>
        <w:rFonts w:hint="default"/>
        <w:b w:val="0"/>
      </w:rPr>
    </w:lvl>
    <w:lvl w:ilvl="2">
      <w:start w:val="1"/>
      <w:numFmt w:val="decimal"/>
      <w:lvlText w:val="%1.%2.%3."/>
      <w:lvlJc w:val="left"/>
      <w:pPr>
        <w:ind w:left="1874" w:hanging="780"/>
      </w:pPr>
      <w:rPr>
        <w:rFonts w:hint="default"/>
        <w:b w:val="0"/>
      </w:rPr>
    </w:lvl>
    <w:lvl w:ilvl="3">
      <w:start w:val="2"/>
      <w:numFmt w:val="decimal"/>
      <w:lvlText w:val="%1.%2.%3.%4."/>
      <w:lvlJc w:val="left"/>
      <w:pPr>
        <w:ind w:left="3207"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4"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5" w15:restartNumberingAfterBreak="0">
    <w:nsid w:val="2E2746F5"/>
    <w:multiLevelType w:val="hybridMultilevel"/>
    <w:tmpl w:val="F4342110"/>
    <w:lvl w:ilvl="0" w:tplc="EFDC7C4C">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E787B07"/>
    <w:multiLevelType w:val="multilevel"/>
    <w:tmpl w:val="CD58328A"/>
    <w:lvl w:ilvl="0">
      <w:start w:val="14"/>
      <w:numFmt w:val="decimal"/>
      <w:lvlText w:val="%1."/>
      <w:lvlJc w:val="left"/>
      <w:pPr>
        <w:ind w:left="435" w:hanging="435"/>
      </w:pPr>
      <w:rPr>
        <w:rFonts w:hint="default"/>
      </w:rPr>
    </w:lvl>
    <w:lvl w:ilvl="1">
      <w:start w:val="8"/>
      <w:numFmt w:val="decimal"/>
      <w:lvlText w:val="%1.%2."/>
      <w:lvlJc w:val="left"/>
      <w:pPr>
        <w:ind w:left="1227" w:hanging="435"/>
      </w:pPr>
      <w:rPr>
        <w:rFonts w:ascii="Franklin Gothic Book" w:hAnsi="Franklin Gothic Book" w:hint="default"/>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3896173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2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0F08F2"/>
    <w:multiLevelType w:val="multilevel"/>
    <w:tmpl w:val="A2A0858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73A4B6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DF65E9"/>
    <w:multiLevelType w:val="hybridMultilevel"/>
    <w:tmpl w:val="49DA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5E37C8"/>
    <w:multiLevelType w:val="multilevel"/>
    <w:tmpl w:val="3DA8AF3C"/>
    <w:lvl w:ilvl="0">
      <w:start w:val="7"/>
      <w:numFmt w:val="decimal"/>
      <w:lvlText w:val="%1."/>
      <w:lvlJc w:val="left"/>
      <w:pPr>
        <w:ind w:left="780" w:hanging="780"/>
      </w:pPr>
      <w:rPr>
        <w:rFonts w:hint="default"/>
      </w:rPr>
    </w:lvl>
    <w:lvl w:ilvl="1">
      <w:start w:val="1"/>
      <w:numFmt w:val="decimal"/>
      <w:lvlText w:val="%1.%2."/>
      <w:lvlJc w:val="left"/>
      <w:pPr>
        <w:ind w:left="1356" w:hanging="780"/>
      </w:pPr>
      <w:rPr>
        <w:rFonts w:hint="default"/>
        <w:b w:val="0"/>
      </w:rPr>
    </w:lvl>
    <w:lvl w:ilvl="2">
      <w:start w:val="1"/>
      <w:numFmt w:val="decimal"/>
      <w:lvlText w:val="%1.%2.%3."/>
      <w:lvlJc w:val="left"/>
      <w:pPr>
        <w:ind w:left="1932" w:hanging="780"/>
      </w:pPr>
      <w:rPr>
        <w:rFonts w:hint="default"/>
        <w:b w:val="0"/>
      </w:rPr>
    </w:lvl>
    <w:lvl w:ilvl="3">
      <w:start w:val="1"/>
      <w:numFmt w:val="decimal"/>
      <w:lvlText w:val="%1.%2.%3.%4."/>
      <w:lvlJc w:val="left"/>
      <w:pPr>
        <w:ind w:left="2640"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4" w15:restartNumberingAfterBreak="0">
    <w:nsid w:val="7DC538B5"/>
    <w:multiLevelType w:val="multilevel"/>
    <w:tmpl w:val="2C900E48"/>
    <w:lvl w:ilvl="0">
      <w:start w:val="7"/>
      <w:numFmt w:val="decimal"/>
      <w:lvlText w:val="%1."/>
      <w:lvlJc w:val="left"/>
      <w:pPr>
        <w:ind w:left="780" w:hanging="780"/>
      </w:pPr>
      <w:rPr>
        <w:rFonts w:hint="default"/>
        <w:b/>
      </w:rPr>
    </w:lvl>
    <w:lvl w:ilvl="1">
      <w:start w:val="1"/>
      <w:numFmt w:val="decimal"/>
      <w:lvlText w:val="%1.%2."/>
      <w:lvlJc w:val="left"/>
      <w:pPr>
        <w:ind w:left="1206" w:hanging="780"/>
      </w:pPr>
      <w:rPr>
        <w:rFonts w:ascii="Franklin Gothic Book" w:hAnsi="Franklin Gothic Book" w:hint="default"/>
        <w:b w:val="0"/>
        <w:sz w:val="22"/>
        <w:szCs w:val="22"/>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6"/>
  </w:num>
  <w:num w:numId="2">
    <w:abstractNumId w:val="21"/>
  </w:num>
  <w:num w:numId="3">
    <w:abstractNumId w:val="20"/>
  </w:num>
  <w:num w:numId="4">
    <w:abstractNumId w:val="6"/>
  </w:num>
  <w:num w:numId="5">
    <w:abstractNumId w:val="10"/>
  </w:num>
  <w:num w:numId="6">
    <w:abstractNumId w:val="11"/>
  </w:num>
  <w:num w:numId="7">
    <w:abstractNumId w:val="14"/>
  </w:num>
  <w:num w:numId="8">
    <w:abstractNumId w:val="25"/>
  </w:num>
  <w:num w:numId="9">
    <w:abstractNumId w:val="23"/>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21"/>
  </w:num>
  <w:num w:numId="18">
    <w:abstractNumId w:val="1"/>
  </w:num>
  <w:num w:numId="19">
    <w:abstractNumId w:val="21"/>
  </w:num>
  <w:num w:numId="20">
    <w:abstractNumId w:val="31"/>
  </w:num>
  <w:num w:numId="21">
    <w:abstractNumId w:val="19"/>
  </w:num>
  <w:num w:numId="22">
    <w:abstractNumId w:val="17"/>
  </w:num>
  <w:num w:numId="23">
    <w:abstractNumId w:val="8"/>
  </w:num>
  <w:num w:numId="24">
    <w:abstractNumId w:val="33"/>
  </w:num>
  <w:num w:numId="25">
    <w:abstractNumId w:val="13"/>
  </w:num>
  <w:num w:numId="26">
    <w:abstractNumId w:val="34"/>
  </w:num>
  <w:num w:numId="27">
    <w:abstractNumId w:val="22"/>
  </w:num>
  <w:num w:numId="28">
    <w:abstractNumId w:val="32"/>
  </w:num>
  <w:num w:numId="29">
    <w:abstractNumId w:val="27"/>
  </w:num>
  <w:num w:numId="30">
    <w:abstractNumId w:val="7"/>
  </w:num>
  <w:num w:numId="31">
    <w:abstractNumId w:val="16"/>
  </w:num>
  <w:num w:numId="32">
    <w:abstractNumId w:val="24"/>
  </w:num>
  <w:num w:numId="33">
    <w:abstractNumId w:val="28"/>
  </w:num>
  <w:num w:numId="34">
    <w:abstractNumId w:val="18"/>
  </w:num>
  <w:num w:numId="35">
    <w:abstractNumId w:val="12"/>
  </w:num>
  <w:num w:numId="36">
    <w:abstractNumId w:val="30"/>
  </w:num>
  <w:num w:numId="37">
    <w:abstractNumId w:val="9"/>
  </w:num>
  <w:num w:numId="38">
    <w:abstractNumId w:val="15"/>
  </w:num>
  <w:num w:numId="39">
    <w:abstractNumId w:val="3"/>
  </w:num>
  <w:num w:numId="4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17"/>
    <w:rsid w:val="0000248B"/>
    <w:rsid w:val="000029A0"/>
    <w:rsid w:val="000036EC"/>
    <w:rsid w:val="000038A1"/>
    <w:rsid w:val="00004E03"/>
    <w:rsid w:val="00005825"/>
    <w:rsid w:val="00007AF1"/>
    <w:rsid w:val="00010A6F"/>
    <w:rsid w:val="00010D2A"/>
    <w:rsid w:val="00010DAD"/>
    <w:rsid w:val="00013815"/>
    <w:rsid w:val="00013A65"/>
    <w:rsid w:val="0001423D"/>
    <w:rsid w:val="00015DE7"/>
    <w:rsid w:val="00016449"/>
    <w:rsid w:val="000336E9"/>
    <w:rsid w:val="000358B9"/>
    <w:rsid w:val="00035F5E"/>
    <w:rsid w:val="000412BE"/>
    <w:rsid w:val="00044AE8"/>
    <w:rsid w:val="0004611D"/>
    <w:rsid w:val="0004790C"/>
    <w:rsid w:val="00054C5E"/>
    <w:rsid w:val="000550F4"/>
    <w:rsid w:val="00061163"/>
    <w:rsid w:val="000656BB"/>
    <w:rsid w:val="00077B72"/>
    <w:rsid w:val="00082A31"/>
    <w:rsid w:val="000868AA"/>
    <w:rsid w:val="000877F4"/>
    <w:rsid w:val="00087889"/>
    <w:rsid w:val="0009089F"/>
    <w:rsid w:val="00091D00"/>
    <w:rsid w:val="00092291"/>
    <w:rsid w:val="00093F1C"/>
    <w:rsid w:val="000946A3"/>
    <w:rsid w:val="00094960"/>
    <w:rsid w:val="000A1565"/>
    <w:rsid w:val="000A2F6B"/>
    <w:rsid w:val="000B069B"/>
    <w:rsid w:val="000B0E98"/>
    <w:rsid w:val="000B3A57"/>
    <w:rsid w:val="000B3DF1"/>
    <w:rsid w:val="000B5284"/>
    <w:rsid w:val="000B6A78"/>
    <w:rsid w:val="000B7E3A"/>
    <w:rsid w:val="000C344E"/>
    <w:rsid w:val="000C4783"/>
    <w:rsid w:val="000C591B"/>
    <w:rsid w:val="000C60F2"/>
    <w:rsid w:val="000D0FE0"/>
    <w:rsid w:val="000D164E"/>
    <w:rsid w:val="000D1AC7"/>
    <w:rsid w:val="000D2E7A"/>
    <w:rsid w:val="000D40CC"/>
    <w:rsid w:val="000D4655"/>
    <w:rsid w:val="000D5A84"/>
    <w:rsid w:val="000E01E3"/>
    <w:rsid w:val="000E0776"/>
    <w:rsid w:val="000E2C25"/>
    <w:rsid w:val="000E2F9C"/>
    <w:rsid w:val="000E3ED6"/>
    <w:rsid w:val="000E4B66"/>
    <w:rsid w:val="000F34B5"/>
    <w:rsid w:val="000F499D"/>
    <w:rsid w:val="000F4D8F"/>
    <w:rsid w:val="000F5B04"/>
    <w:rsid w:val="000F7636"/>
    <w:rsid w:val="00100520"/>
    <w:rsid w:val="00104CE5"/>
    <w:rsid w:val="00104D17"/>
    <w:rsid w:val="00112FD6"/>
    <w:rsid w:val="00114D8A"/>
    <w:rsid w:val="00115114"/>
    <w:rsid w:val="001179F4"/>
    <w:rsid w:val="0012119C"/>
    <w:rsid w:val="00126003"/>
    <w:rsid w:val="00127569"/>
    <w:rsid w:val="001324A5"/>
    <w:rsid w:val="00135D64"/>
    <w:rsid w:val="00141506"/>
    <w:rsid w:val="001415C3"/>
    <w:rsid w:val="00145A72"/>
    <w:rsid w:val="00146FB7"/>
    <w:rsid w:val="00147895"/>
    <w:rsid w:val="00147E16"/>
    <w:rsid w:val="00151B05"/>
    <w:rsid w:val="00153217"/>
    <w:rsid w:val="00154AF4"/>
    <w:rsid w:val="00154BDB"/>
    <w:rsid w:val="00157BC0"/>
    <w:rsid w:val="0016033D"/>
    <w:rsid w:val="00161517"/>
    <w:rsid w:val="00161980"/>
    <w:rsid w:val="00161BC9"/>
    <w:rsid w:val="001704E9"/>
    <w:rsid w:val="00172163"/>
    <w:rsid w:val="00172602"/>
    <w:rsid w:val="00180968"/>
    <w:rsid w:val="00181319"/>
    <w:rsid w:val="0018281F"/>
    <w:rsid w:val="0018324D"/>
    <w:rsid w:val="0018330A"/>
    <w:rsid w:val="0018458D"/>
    <w:rsid w:val="001857A3"/>
    <w:rsid w:val="00190F5F"/>
    <w:rsid w:val="00191F79"/>
    <w:rsid w:val="0019356E"/>
    <w:rsid w:val="00195362"/>
    <w:rsid w:val="00197767"/>
    <w:rsid w:val="001978C7"/>
    <w:rsid w:val="001A3263"/>
    <w:rsid w:val="001A3F78"/>
    <w:rsid w:val="001A531C"/>
    <w:rsid w:val="001B1AD0"/>
    <w:rsid w:val="001B752A"/>
    <w:rsid w:val="001C2014"/>
    <w:rsid w:val="001C21AC"/>
    <w:rsid w:val="001C281F"/>
    <w:rsid w:val="001C4519"/>
    <w:rsid w:val="001C5BA1"/>
    <w:rsid w:val="001C79CF"/>
    <w:rsid w:val="001E14BF"/>
    <w:rsid w:val="001E5E79"/>
    <w:rsid w:val="001E6CAC"/>
    <w:rsid w:val="001E71C3"/>
    <w:rsid w:val="001F1D6A"/>
    <w:rsid w:val="001F2CF0"/>
    <w:rsid w:val="001F4C6F"/>
    <w:rsid w:val="001F7B5E"/>
    <w:rsid w:val="002012B5"/>
    <w:rsid w:val="00201F93"/>
    <w:rsid w:val="0020524B"/>
    <w:rsid w:val="0020664F"/>
    <w:rsid w:val="0020690A"/>
    <w:rsid w:val="00207035"/>
    <w:rsid w:val="00207D9D"/>
    <w:rsid w:val="002102D3"/>
    <w:rsid w:val="00214D5B"/>
    <w:rsid w:val="00215B87"/>
    <w:rsid w:val="00220F52"/>
    <w:rsid w:val="00221B41"/>
    <w:rsid w:val="00222EF6"/>
    <w:rsid w:val="00223A26"/>
    <w:rsid w:val="00225F66"/>
    <w:rsid w:val="00226DA2"/>
    <w:rsid w:val="00230415"/>
    <w:rsid w:val="0023075C"/>
    <w:rsid w:val="002340B0"/>
    <w:rsid w:val="00234943"/>
    <w:rsid w:val="00236B3D"/>
    <w:rsid w:val="00237A32"/>
    <w:rsid w:val="00237B9C"/>
    <w:rsid w:val="002424A9"/>
    <w:rsid w:val="002425B9"/>
    <w:rsid w:val="002443C0"/>
    <w:rsid w:val="00252BAE"/>
    <w:rsid w:val="00252BDA"/>
    <w:rsid w:val="002533F0"/>
    <w:rsid w:val="00256405"/>
    <w:rsid w:val="00263780"/>
    <w:rsid w:val="00264254"/>
    <w:rsid w:val="00264DF4"/>
    <w:rsid w:val="00266838"/>
    <w:rsid w:val="00267028"/>
    <w:rsid w:val="0027059B"/>
    <w:rsid w:val="00276800"/>
    <w:rsid w:val="00277D72"/>
    <w:rsid w:val="00280704"/>
    <w:rsid w:val="0028101D"/>
    <w:rsid w:val="0029079E"/>
    <w:rsid w:val="00292489"/>
    <w:rsid w:val="00295D79"/>
    <w:rsid w:val="00296247"/>
    <w:rsid w:val="002975EC"/>
    <w:rsid w:val="002A54F1"/>
    <w:rsid w:val="002B2B5D"/>
    <w:rsid w:val="002B354C"/>
    <w:rsid w:val="002B37A6"/>
    <w:rsid w:val="002B3C9C"/>
    <w:rsid w:val="002B6F49"/>
    <w:rsid w:val="002C1383"/>
    <w:rsid w:val="002C672B"/>
    <w:rsid w:val="002C6D24"/>
    <w:rsid w:val="002D37D3"/>
    <w:rsid w:val="002D4C3C"/>
    <w:rsid w:val="002D4FA6"/>
    <w:rsid w:val="002D7842"/>
    <w:rsid w:val="002E44E4"/>
    <w:rsid w:val="002E4D10"/>
    <w:rsid w:val="002E6AB3"/>
    <w:rsid w:val="002F2055"/>
    <w:rsid w:val="002F53B0"/>
    <w:rsid w:val="002F6112"/>
    <w:rsid w:val="003056C6"/>
    <w:rsid w:val="00305DFD"/>
    <w:rsid w:val="00310902"/>
    <w:rsid w:val="00311385"/>
    <w:rsid w:val="00312E0E"/>
    <w:rsid w:val="0031461A"/>
    <w:rsid w:val="003157E8"/>
    <w:rsid w:val="00315B91"/>
    <w:rsid w:val="00315CEB"/>
    <w:rsid w:val="00321BC7"/>
    <w:rsid w:val="00325738"/>
    <w:rsid w:val="0033021B"/>
    <w:rsid w:val="00331653"/>
    <w:rsid w:val="00333E89"/>
    <w:rsid w:val="00335C66"/>
    <w:rsid w:val="00336C3E"/>
    <w:rsid w:val="00340AA9"/>
    <w:rsid w:val="00341ED8"/>
    <w:rsid w:val="00343ABC"/>
    <w:rsid w:val="0034602B"/>
    <w:rsid w:val="00347B53"/>
    <w:rsid w:val="00350320"/>
    <w:rsid w:val="00351503"/>
    <w:rsid w:val="003516B1"/>
    <w:rsid w:val="00353A98"/>
    <w:rsid w:val="00363B0D"/>
    <w:rsid w:val="00365234"/>
    <w:rsid w:val="0036712B"/>
    <w:rsid w:val="003676CF"/>
    <w:rsid w:val="003679BC"/>
    <w:rsid w:val="00367CBE"/>
    <w:rsid w:val="00367DAE"/>
    <w:rsid w:val="00373DE8"/>
    <w:rsid w:val="00374051"/>
    <w:rsid w:val="00374FC3"/>
    <w:rsid w:val="0037747F"/>
    <w:rsid w:val="00383E70"/>
    <w:rsid w:val="003852B8"/>
    <w:rsid w:val="00385AE6"/>
    <w:rsid w:val="00385B2B"/>
    <w:rsid w:val="00385E61"/>
    <w:rsid w:val="003913A8"/>
    <w:rsid w:val="00392933"/>
    <w:rsid w:val="003930EB"/>
    <w:rsid w:val="00393B72"/>
    <w:rsid w:val="00394017"/>
    <w:rsid w:val="0039465D"/>
    <w:rsid w:val="00395195"/>
    <w:rsid w:val="0039735B"/>
    <w:rsid w:val="003A0982"/>
    <w:rsid w:val="003A0D99"/>
    <w:rsid w:val="003A3331"/>
    <w:rsid w:val="003A3CBD"/>
    <w:rsid w:val="003A4FDC"/>
    <w:rsid w:val="003A512B"/>
    <w:rsid w:val="003A6D9C"/>
    <w:rsid w:val="003A79C2"/>
    <w:rsid w:val="003B1735"/>
    <w:rsid w:val="003B3CFB"/>
    <w:rsid w:val="003B4954"/>
    <w:rsid w:val="003B4E1B"/>
    <w:rsid w:val="003C1724"/>
    <w:rsid w:val="003C6CF2"/>
    <w:rsid w:val="003C7A25"/>
    <w:rsid w:val="003D1359"/>
    <w:rsid w:val="003E086F"/>
    <w:rsid w:val="003E18F2"/>
    <w:rsid w:val="003E2002"/>
    <w:rsid w:val="003E46AB"/>
    <w:rsid w:val="003F1850"/>
    <w:rsid w:val="003F1DA9"/>
    <w:rsid w:val="003F1FAB"/>
    <w:rsid w:val="003F2B53"/>
    <w:rsid w:val="003F2D10"/>
    <w:rsid w:val="003F2D46"/>
    <w:rsid w:val="003F2FDC"/>
    <w:rsid w:val="003F3EBF"/>
    <w:rsid w:val="003F4545"/>
    <w:rsid w:val="003F6756"/>
    <w:rsid w:val="003F7523"/>
    <w:rsid w:val="00400456"/>
    <w:rsid w:val="00403AB8"/>
    <w:rsid w:val="0041451A"/>
    <w:rsid w:val="004145F8"/>
    <w:rsid w:val="004166A6"/>
    <w:rsid w:val="004166E8"/>
    <w:rsid w:val="00420995"/>
    <w:rsid w:val="00425754"/>
    <w:rsid w:val="0043009F"/>
    <w:rsid w:val="00430490"/>
    <w:rsid w:val="00435223"/>
    <w:rsid w:val="004360B7"/>
    <w:rsid w:val="00443817"/>
    <w:rsid w:val="00444B4D"/>
    <w:rsid w:val="00444CD6"/>
    <w:rsid w:val="004501F6"/>
    <w:rsid w:val="0045436E"/>
    <w:rsid w:val="00464B06"/>
    <w:rsid w:val="00465BC2"/>
    <w:rsid w:val="00466B05"/>
    <w:rsid w:val="00466F94"/>
    <w:rsid w:val="0046730B"/>
    <w:rsid w:val="00470A17"/>
    <w:rsid w:val="0047113B"/>
    <w:rsid w:val="004718E9"/>
    <w:rsid w:val="00471BAA"/>
    <w:rsid w:val="004728E4"/>
    <w:rsid w:val="004748B6"/>
    <w:rsid w:val="00474FB7"/>
    <w:rsid w:val="00476177"/>
    <w:rsid w:val="004763F9"/>
    <w:rsid w:val="00476859"/>
    <w:rsid w:val="004820DD"/>
    <w:rsid w:val="004822CA"/>
    <w:rsid w:val="00482B9D"/>
    <w:rsid w:val="004862E6"/>
    <w:rsid w:val="00486550"/>
    <w:rsid w:val="00493BA4"/>
    <w:rsid w:val="0049448E"/>
    <w:rsid w:val="00495987"/>
    <w:rsid w:val="00495A2B"/>
    <w:rsid w:val="004A162E"/>
    <w:rsid w:val="004A4213"/>
    <w:rsid w:val="004A62B7"/>
    <w:rsid w:val="004B2B8A"/>
    <w:rsid w:val="004B7917"/>
    <w:rsid w:val="004C0260"/>
    <w:rsid w:val="004C59A1"/>
    <w:rsid w:val="004C76C2"/>
    <w:rsid w:val="004D4405"/>
    <w:rsid w:val="004E1764"/>
    <w:rsid w:val="004E1DF8"/>
    <w:rsid w:val="004E295D"/>
    <w:rsid w:val="004E6884"/>
    <w:rsid w:val="004F1462"/>
    <w:rsid w:val="004F198C"/>
    <w:rsid w:val="004F23A5"/>
    <w:rsid w:val="004F2BDE"/>
    <w:rsid w:val="004F588A"/>
    <w:rsid w:val="004F7CF8"/>
    <w:rsid w:val="00502F34"/>
    <w:rsid w:val="00504DAB"/>
    <w:rsid w:val="00505971"/>
    <w:rsid w:val="00505E8E"/>
    <w:rsid w:val="00511459"/>
    <w:rsid w:val="00511744"/>
    <w:rsid w:val="00512BA4"/>
    <w:rsid w:val="00513455"/>
    <w:rsid w:val="005149FF"/>
    <w:rsid w:val="00517AC4"/>
    <w:rsid w:val="0052325E"/>
    <w:rsid w:val="00524267"/>
    <w:rsid w:val="005247D6"/>
    <w:rsid w:val="00530AF7"/>
    <w:rsid w:val="00534120"/>
    <w:rsid w:val="00534599"/>
    <w:rsid w:val="00534A43"/>
    <w:rsid w:val="00535121"/>
    <w:rsid w:val="005425FE"/>
    <w:rsid w:val="0054319A"/>
    <w:rsid w:val="00546577"/>
    <w:rsid w:val="00546587"/>
    <w:rsid w:val="00552352"/>
    <w:rsid w:val="00555321"/>
    <w:rsid w:val="00555802"/>
    <w:rsid w:val="005564B7"/>
    <w:rsid w:val="00557ACA"/>
    <w:rsid w:val="00560C4F"/>
    <w:rsid w:val="00562BD9"/>
    <w:rsid w:val="00562EF5"/>
    <w:rsid w:val="00563C3B"/>
    <w:rsid w:val="0056719A"/>
    <w:rsid w:val="005700A6"/>
    <w:rsid w:val="00572051"/>
    <w:rsid w:val="0057471C"/>
    <w:rsid w:val="005776FD"/>
    <w:rsid w:val="00581476"/>
    <w:rsid w:val="00581D4C"/>
    <w:rsid w:val="005827AE"/>
    <w:rsid w:val="00582DBA"/>
    <w:rsid w:val="00584B0C"/>
    <w:rsid w:val="00585FD5"/>
    <w:rsid w:val="00586B47"/>
    <w:rsid w:val="0058716C"/>
    <w:rsid w:val="005876BC"/>
    <w:rsid w:val="00591301"/>
    <w:rsid w:val="005A2386"/>
    <w:rsid w:val="005A35DD"/>
    <w:rsid w:val="005A4497"/>
    <w:rsid w:val="005A480F"/>
    <w:rsid w:val="005A514D"/>
    <w:rsid w:val="005A5CDE"/>
    <w:rsid w:val="005A7267"/>
    <w:rsid w:val="005A73A3"/>
    <w:rsid w:val="005A7E4A"/>
    <w:rsid w:val="005B5EF4"/>
    <w:rsid w:val="005B76AB"/>
    <w:rsid w:val="005C069B"/>
    <w:rsid w:val="005C3CC6"/>
    <w:rsid w:val="005C4558"/>
    <w:rsid w:val="005C641B"/>
    <w:rsid w:val="005D008F"/>
    <w:rsid w:val="005D1412"/>
    <w:rsid w:val="005D15A2"/>
    <w:rsid w:val="005D1838"/>
    <w:rsid w:val="005D207A"/>
    <w:rsid w:val="005D30B6"/>
    <w:rsid w:val="005D30DF"/>
    <w:rsid w:val="005D3380"/>
    <w:rsid w:val="005D338C"/>
    <w:rsid w:val="005D6CB2"/>
    <w:rsid w:val="005D7CE4"/>
    <w:rsid w:val="005E079A"/>
    <w:rsid w:val="005E24CE"/>
    <w:rsid w:val="005E6BB7"/>
    <w:rsid w:val="005F2A24"/>
    <w:rsid w:val="005F3153"/>
    <w:rsid w:val="005F3800"/>
    <w:rsid w:val="005F6BDB"/>
    <w:rsid w:val="006001D3"/>
    <w:rsid w:val="00604590"/>
    <w:rsid w:val="0061072F"/>
    <w:rsid w:val="00610BFC"/>
    <w:rsid w:val="0061328E"/>
    <w:rsid w:val="00615C54"/>
    <w:rsid w:val="00616EB8"/>
    <w:rsid w:val="00617568"/>
    <w:rsid w:val="0062106F"/>
    <w:rsid w:val="0062263E"/>
    <w:rsid w:val="006236AD"/>
    <w:rsid w:val="00625FE4"/>
    <w:rsid w:val="00631B17"/>
    <w:rsid w:val="00634D60"/>
    <w:rsid w:val="00636A15"/>
    <w:rsid w:val="00641FC8"/>
    <w:rsid w:val="00643A82"/>
    <w:rsid w:val="00646994"/>
    <w:rsid w:val="00647262"/>
    <w:rsid w:val="00647B7C"/>
    <w:rsid w:val="00652A29"/>
    <w:rsid w:val="006531E1"/>
    <w:rsid w:val="006540D2"/>
    <w:rsid w:val="006554F2"/>
    <w:rsid w:val="00655F65"/>
    <w:rsid w:val="00657502"/>
    <w:rsid w:val="00657709"/>
    <w:rsid w:val="00657C53"/>
    <w:rsid w:val="00662C87"/>
    <w:rsid w:val="00663489"/>
    <w:rsid w:val="00665478"/>
    <w:rsid w:val="006659FA"/>
    <w:rsid w:val="00667766"/>
    <w:rsid w:val="0067171B"/>
    <w:rsid w:val="00671885"/>
    <w:rsid w:val="006722B2"/>
    <w:rsid w:val="00672CD6"/>
    <w:rsid w:val="0067504E"/>
    <w:rsid w:val="00677FEF"/>
    <w:rsid w:val="00680417"/>
    <w:rsid w:val="006831A0"/>
    <w:rsid w:val="00685834"/>
    <w:rsid w:val="00686D2E"/>
    <w:rsid w:val="0068700B"/>
    <w:rsid w:val="006908A4"/>
    <w:rsid w:val="00691986"/>
    <w:rsid w:val="006950DA"/>
    <w:rsid w:val="006959D4"/>
    <w:rsid w:val="00696114"/>
    <w:rsid w:val="006A10CF"/>
    <w:rsid w:val="006A2FD3"/>
    <w:rsid w:val="006A3077"/>
    <w:rsid w:val="006A5D8C"/>
    <w:rsid w:val="006B6B3D"/>
    <w:rsid w:val="006C13E9"/>
    <w:rsid w:val="006C366F"/>
    <w:rsid w:val="006D1522"/>
    <w:rsid w:val="006D4802"/>
    <w:rsid w:val="006E04B4"/>
    <w:rsid w:val="006E56E9"/>
    <w:rsid w:val="006E6314"/>
    <w:rsid w:val="006E65FD"/>
    <w:rsid w:val="006E6D3D"/>
    <w:rsid w:val="006E791E"/>
    <w:rsid w:val="006F0051"/>
    <w:rsid w:val="006F0905"/>
    <w:rsid w:val="006F1427"/>
    <w:rsid w:val="006F69B2"/>
    <w:rsid w:val="00700A56"/>
    <w:rsid w:val="0070256C"/>
    <w:rsid w:val="007044D6"/>
    <w:rsid w:val="0070762A"/>
    <w:rsid w:val="00707D61"/>
    <w:rsid w:val="0071075D"/>
    <w:rsid w:val="00711565"/>
    <w:rsid w:val="00713F89"/>
    <w:rsid w:val="00714B9F"/>
    <w:rsid w:val="00714E36"/>
    <w:rsid w:val="00715133"/>
    <w:rsid w:val="007155B2"/>
    <w:rsid w:val="00716A96"/>
    <w:rsid w:val="007277BA"/>
    <w:rsid w:val="00731DBC"/>
    <w:rsid w:val="00733089"/>
    <w:rsid w:val="007339B6"/>
    <w:rsid w:val="00736B1B"/>
    <w:rsid w:val="00740F0D"/>
    <w:rsid w:val="0074108D"/>
    <w:rsid w:val="00741430"/>
    <w:rsid w:val="007437BB"/>
    <w:rsid w:val="0074398C"/>
    <w:rsid w:val="007461F6"/>
    <w:rsid w:val="007473C9"/>
    <w:rsid w:val="00751669"/>
    <w:rsid w:val="0075177F"/>
    <w:rsid w:val="00752FED"/>
    <w:rsid w:val="00754FC9"/>
    <w:rsid w:val="0075517A"/>
    <w:rsid w:val="00756352"/>
    <w:rsid w:val="0075651B"/>
    <w:rsid w:val="00756EC0"/>
    <w:rsid w:val="0076127D"/>
    <w:rsid w:val="00765A9D"/>
    <w:rsid w:val="00767834"/>
    <w:rsid w:val="007704B8"/>
    <w:rsid w:val="00770793"/>
    <w:rsid w:val="00770F81"/>
    <w:rsid w:val="00771AE6"/>
    <w:rsid w:val="007724AD"/>
    <w:rsid w:val="0077301C"/>
    <w:rsid w:val="00784935"/>
    <w:rsid w:val="007860B2"/>
    <w:rsid w:val="00791A4D"/>
    <w:rsid w:val="00791AE9"/>
    <w:rsid w:val="00791C12"/>
    <w:rsid w:val="007972E8"/>
    <w:rsid w:val="007A15ED"/>
    <w:rsid w:val="007A21D0"/>
    <w:rsid w:val="007A4786"/>
    <w:rsid w:val="007A6CF8"/>
    <w:rsid w:val="007A6E75"/>
    <w:rsid w:val="007B01E5"/>
    <w:rsid w:val="007B0565"/>
    <w:rsid w:val="007B65D6"/>
    <w:rsid w:val="007C27EC"/>
    <w:rsid w:val="007D0783"/>
    <w:rsid w:val="007D0B80"/>
    <w:rsid w:val="007D2403"/>
    <w:rsid w:val="007D364C"/>
    <w:rsid w:val="007D47C7"/>
    <w:rsid w:val="007E25DA"/>
    <w:rsid w:val="007E2958"/>
    <w:rsid w:val="007E3D2E"/>
    <w:rsid w:val="007E4695"/>
    <w:rsid w:val="007E7077"/>
    <w:rsid w:val="007E7E83"/>
    <w:rsid w:val="007F1071"/>
    <w:rsid w:val="007F1FC6"/>
    <w:rsid w:val="007F25EE"/>
    <w:rsid w:val="007F39DC"/>
    <w:rsid w:val="007F6504"/>
    <w:rsid w:val="007F76A6"/>
    <w:rsid w:val="008008F0"/>
    <w:rsid w:val="00802953"/>
    <w:rsid w:val="00803AC3"/>
    <w:rsid w:val="00807163"/>
    <w:rsid w:val="00807AC8"/>
    <w:rsid w:val="00807F00"/>
    <w:rsid w:val="00811FC2"/>
    <w:rsid w:val="00813891"/>
    <w:rsid w:val="00815AB8"/>
    <w:rsid w:val="008170C4"/>
    <w:rsid w:val="0082055D"/>
    <w:rsid w:val="00822706"/>
    <w:rsid w:val="00823994"/>
    <w:rsid w:val="00826405"/>
    <w:rsid w:val="00826CD5"/>
    <w:rsid w:val="00827581"/>
    <w:rsid w:val="00831C53"/>
    <w:rsid w:val="008346CB"/>
    <w:rsid w:val="00835D89"/>
    <w:rsid w:val="00837A76"/>
    <w:rsid w:val="0084362B"/>
    <w:rsid w:val="00844405"/>
    <w:rsid w:val="00845556"/>
    <w:rsid w:val="00845935"/>
    <w:rsid w:val="00846B76"/>
    <w:rsid w:val="00847297"/>
    <w:rsid w:val="008513FB"/>
    <w:rsid w:val="0085443E"/>
    <w:rsid w:val="00854739"/>
    <w:rsid w:val="00855A4A"/>
    <w:rsid w:val="008565EA"/>
    <w:rsid w:val="00856951"/>
    <w:rsid w:val="00857BBA"/>
    <w:rsid w:val="00862C80"/>
    <w:rsid w:val="00863079"/>
    <w:rsid w:val="00863944"/>
    <w:rsid w:val="0086518C"/>
    <w:rsid w:val="0086522C"/>
    <w:rsid w:val="008660AC"/>
    <w:rsid w:val="00867F4F"/>
    <w:rsid w:val="00872204"/>
    <w:rsid w:val="00872744"/>
    <w:rsid w:val="00873062"/>
    <w:rsid w:val="0087311E"/>
    <w:rsid w:val="00873639"/>
    <w:rsid w:val="00873821"/>
    <w:rsid w:val="0088032D"/>
    <w:rsid w:val="00882D63"/>
    <w:rsid w:val="008840BA"/>
    <w:rsid w:val="00886156"/>
    <w:rsid w:val="00886C3F"/>
    <w:rsid w:val="008878B2"/>
    <w:rsid w:val="008900EE"/>
    <w:rsid w:val="00894DEF"/>
    <w:rsid w:val="0089539B"/>
    <w:rsid w:val="008959B1"/>
    <w:rsid w:val="008A1A0D"/>
    <w:rsid w:val="008A2D0F"/>
    <w:rsid w:val="008A3006"/>
    <w:rsid w:val="008A5B9A"/>
    <w:rsid w:val="008A7B84"/>
    <w:rsid w:val="008B0AB9"/>
    <w:rsid w:val="008B1F21"/>
    <w:rsid w:val="008B3220"/>
    <w:rsid w:val="008B3794"/>
    <w:rsid w:val="008B6550"/>
    <w:rsid w:val="008B6AB6"/>
    <w:rsid w:val="008C05C6"/>
    <w:rsid w:val="008C1790"/>
    <w:rsid w:val="008C3CFA"/>
    <w:rsid w:val="008C4A8F"/>
    <w:rsid w:val="008C6AA6"/>
    <w:rsid w:val="008C6DC7"/>
    <w:rsid w:val="008D04B9"/>
    <w:rsid w:val="008D36FF"/>
    <w:rsid w:val="008D3ABA"/>
    <w:rsid w:val="008E118E"/>
    <w:rsid w:val="008E2E25"/>
    <w:rsid w:val="008E43D0"/>
    <w:rsid w:val="008E79B7"/>
    <w:rsid w:val="008E7A8D"/>
    <w:rsid w:val="008F3040"/>
    <w:rsid w:val="008F4B8B"/>
    <w:rsid w:val="008F64C2"/>
    <w:rsid w:val="00903CEB"/>
    <w:rsid w:val="00906B04"/>
    <w:rsid w:val="0091034C"/>
    <w:rsid w:val="00910673"/>
    <w:rsid w:val="00910C5B"/>
    <w:rsid w:val="00912981"/>
    <w:rsid w:val="00914A4D"/>
    <w:rsid w:val="009168F3"/>
    <w:rsid w:val="0091751D"/>
    <w:rsid w:val="0092112A"/>
    <w:rsid w:val="009212CB"/>
    <w:rsid w:val="00921AE7"/>
    <w:rsid w:val="0092290F"/>
    <w:rsid w:val="009247FF"/>
    <w:rsid w:val="0092491E"/>
    <w:rsid w:val="00925816"/>
    <w:rsid w:val="00927B17"/>
    <w:rsid w:val="00932147"/>
    <w:rsid w:val="0093352E"/>
    <w:rsid w:val="00936D36"/>
    <w:rsid w:val="00942B21"/>
    <w:rsid w:val="009437DE"/>
    <w:rsid w:val="009454E7"/>
    <w:rsid w:val="009505F6"/>
    <w:rsid w:val="009556B2"/>
    <w:rsid w:val="00960141"/>
    <w:rsid w:val="009601BB"/>
    <w:rsid w:val="00960551"/>
    <w:rsid w:val="0096434A"/>
    <w:rsid w:val="0096445D"/>
    <w:rsid w:val="00964C4E"/>
    <w:rsid w:val="0096522C"/>
    <w:rsid w:val="00966E54"/>
    <w:rsid w:val="009720AA"/>
    <w:rsid w:val="00977BCB"/>
    <w:rsid w:val="009809BA"/>
    <w:rsid w:val="00981FFB"/>
    <w:rsid w:val="0098206D"/>
    <w:rsid w:val="009862E4"/>
    <w:rsid w:val="00991942"/>
    <w:rsid w:val="00992405"/>
    <w:rsid w:val="00994360"/>
    <w:rsid w:val="00996A23"/>
    <w:rsid w:val="00997140"/>
    <w:rsid w:val="009A19F7"/>
    <w:rsid w:val="009A1F07"/>
    <w:rsid w:val="009A61C4"/>
    <w:rsid w:val="009B1CAD"/>
    <w:rsid w:val="009B213C"/>
    <w:rsid w:val="009B21DF"/>
    <w:rsid w:val="009B2DB2"/>
    <w:rsid w:val="009B321D"/>
    <w:rsid w:val="009B3305"/>
    <w:rsid w:val="009B43A8"/>
    <w:rsid w:val="009C26F0"/>
    <w:rsid w:val="009C3742"/>
    <w:rsid w:val="009C3E82"/>
    <w:rsid w:val="009C6E40"/>
    <w:rsid w:val="009D5F31"/>
    <w:rsid w:val="009D6A94"/>
    <w:rsid w:val="009D79C8"/>
    <w:rsid w:val="009F1B34"/>
    <w:rsid w:val="009F3FCB"/>
    <w:rsid w:val="009F5365"/>
    <w:rsid w:val="009F60D1"/>
    <w:rsid w:val="009F7557"/>
    <w:rsid w:val="009F767B"/>
    <w:rsid w:val="00A01D1D"/>
    <w:rsid w:val="00A026D9"/>
    <w:rsid w:val="00A04D96"/>
    <w:rsid w:val="00A060CF"/>
    <w:rsid w:val="00A0666D"/>
    <w:rsid w:val="00A115AB"/>
    <w:rsid w:val="00A11FCE"/>
    <w:rsid w:val="00A14728"/>
    <w:rsid w:val="00A15862"/>
    <w:rsid w:val="00A2109E"/>
    <w:rsid w:val="00A21F00"/>
    <w:rsid w:val="00A24299"/>
    <w:rsid w:val="00A24658"/>
    <w:rsid w:val="00A2481B"/>
    <w:rsid w:val="00A25618"/>
    <w:rsid w:val="00A2706C"/>
    <w:rsid w:val="00A2720A"/>
    <w:rsid w:val="00A27891"/>
    <w:rsid w:val="00A30E89"/>
    <w:rsid w:val="00A31C4D"/>
    <w:rsid w:val="00A32F62"/>
    <w:rsid w:val="00A34FAD"/>
    <w:rsid w:val="00A3753E"/>
    <w:rsid w:val="00A3768F"/>
    <w:rsid w:val="00A37CD0"/>
    <w:rsid w:val="00A40B31"/>
    <w:rsid w:val="00A444B5"/>
    <w:rsid w:val="00A44E56"/>
    <w:rsid w:val="00A467B5"/>
    <w:rsid w:val="00A51007"/>
    <w:rsid w:val="00A5222E"/>
    <w:rsid w:val="00A555B4"/>
    <w:rsid w:val="00A55627"/>
    <w:rsid w:val="00A55E5B"/>
    <w:rsid w:val="00A5716B"/>
    <w:rsid w:val="00A571CF"/>
    <w:rsid w:val="00A6241E"/>
    <w:rsid w:val="00A70096"/>
    <w:rsid w:val="00A74C81"/>
    <w:rsid w:val="00A74FFB"/>
    <w:rsid w:val="00A752B9"/>
    <w:rsid w:val="00A76E5E"/>
    <w:rsid w:val="00A771DE"/>
    <w:rsid w:val="00A77862"/>
    <w:rsid w:val="00A81AAE"/>
    <w:rsid w:val="00A86365"/>
    <w:rsid w:val="00A92428"/>
    <w:rsid w:val="00A930CD"/>
    <w:rsid w:val="00A960EA"/>
    <w:rsid w:val="00AA03A9"/>
    <w:rsid w:val="00AA0C54"/>
    <w:rsid w:val="00AA1F9D"/>
    <w:rsid w:val="00AA2375"/>
    <w:rsid w:val="00AA5B03"/>
    <w:rsid w:val="00AA5CAC"/>
    <w:rsid w:val="00AA7217"/>
    <w:rsid w:val="00AB345F"/>
    <w:rsid w:val="00AB4123"/>
    <w:rsid w:val="00AB4DF1"/>
    <w:rsid w:val="00AB4F10"/>
    <w:rsid w:val="00AB5B0D"/>
    <w:rsid w:val="00AC0FA6"/>
    <w:rsid w:val="00AC1D2D"/>
    <w:rsid w:val="00AC3099"/>
    <w:rsid w:val="00AC49B8"/>
    <w:rsid w:val="00AC4A70"/>
    <w:rsid w:val="00AC4C6D"/>
    <w:rsid w:val="00AC533C"/>
    <w:rsid w:val="00AD216D"/>
    <w:rsid w:val="00AD593B"/>
    <w:rsid w:val="00AD67DB"/>
    <w:rsid w:val="00AE01FD"/>
    <w:rsid w:val="00AE040E"/>
    <w:rsid w:val="00AE39A7"/>
    <w:rsid w:val="00AE4A5B"/>
    <w:rsid w:val="00AE5DD5"/>
    <w:rsid w:val="00AF1FCF"/>
    <w:rsid w:val="00AF6098"/>
    <w:rsid w:val="00AF6D3C"/>
    <w:rsid w:val="00B01044"/>
    <w:rsid w:val="00B0231B"/>
    <w:rsid w:val="00B02953"/>
    <w:rsid w:val="00B02B4F"/>
    <w:rsid w:val="00B03AB3"/>
    <w:rsid w:val="00B05289"/>
    <w:rsid w:val="00B10986"/>
    <w:rsid w:val="00B14034"/>
    <w:rsid w:val="00B1538E"/>
    <w:rsid w:val="00B206E2"/>
    <w:rsid w:val="00B22AE0"/>
    <w:rsid w:val="00B23113"/>
    <w:rsid w:val="00B23470"/>
    <w:rsid w:val="00B245F2"/>
    <w:rsid w:val="00B265FB"/>
    <w:rsid w:val="00B34691"/>
    <w:rsid w:val="00B37B03"/>
    <w:rsid w:val="00B41282"/>
    <w:rsid w:val="00B44768"/>
    <w:rsid w:val="00B47D42"/>
    <w:rsid w:val="00B5130E"/>
    <w:rsid w:val="00B5198E"/>
    <w:rsid w:val="00B53C4E"/>
    <w:rsid w:val="00B54331"/>
    <w:rsid w:val="00B56E7D"/>
    <w:rsid w:val="00B61D79"/>
    <w:rsid w:val="00B623AB"/>
    <w:rsid w:val="00B624E5"/>
    <w:rsid w:val="00B62F20"/>
    <w:rsid w:val="00B63237"/>
    <w:rsid w:val="00B641C1"/>
    <w:rsid w:val="00B64F41"/>
    <w:rsid w:val="00B66496"/>
    <w:rsid w:val="00B735E8"/>
    <w:rsid w:val="00B73AAC"/>
    <w:rsid w:val="00B747B5"/>
    <w:rsid w:val="00B74EE3"/>
    <w:rsid w:val="00B81F1F"/>
    <w:rsid w:val="00B8298F"/>
    <w:rsid w:val="00B82C35"/>
    <w:rsid w:val="00B833C4"/>
    <w:rsid w:val="00B84071"/>
    <w:rsid w:val="00B86948"/>
    <w:rsid w:val="00B92375"/>
    <w:rsid w:val="00B947F5"/>
    <w:rsid w:val="00B96F20"/>
    <w:rsid w:val="00B97739"/>
    <w:rsid w:val="00B977EB"/>
    <w:rsid w:val="00BA3787"/>
    <w:rsid w:val="00BB0046"/>
    <w:rsid w:val="00BB0915"/>
    <w:rsid w:val="00BB3321"/>
    <w:rsid w:val="00BC060B"/>
    <w:rsid w:val="00BC431C"/>
    <w:rsid w:val="00BC4749"/>
    <w:rsid w:val="00BC5218"/>
    <w:rsid w:val="00BC578A"/>
    <w:rsid w:val="00BC604D"/>
    <w:rsid w:val="00BC62A7"/>
    <w:rsid w:val="00BD0A69"/>
    <w:rsid w:val="00BD201F"/>
    <w:rsid w:val="00BD22FF"/>
    <w:rsid w:val="00BD4C2E"/>
    <w:rsid w:val="00BD5734"/>
    <w:rsid w:val="00BD7BB6"/>
    <w:rsid w:val="00BE101F"/>
    <w:rsid w:val="00BE4825"/>
    <w:rsid w:val="00BE70E5"/>
    <w:rsid w:val="00BF1176"/>
    <w:rsid w:val="00BF1359"/>
    <w:rsid w:val="00BF24F3"/>
    <w:rsid w:val="00BF2C6F"/>
    <w:rsid w:val="00C01CE1"/>
    <w:rsid w:val="00C06049"/>
    <w:rsid w:val="00C13C52"/>
    <w:rsid w:val="00C142AC"/>
    <w:rsid w:val="00C1531D"/>
    <w:rsid w:val="00C22DF0"/>
    <w:rsid w:val="00C26229"/>
    <w:rsid w:val="00C268F7"/>
    <w:rsid w:val="00C307A6"/>
    <w:rsid w:val="00C30DBE"/>
    <w:rsid w:val="00C36924"/>
    <w:rsid w:val="00C4265A"/>
    <w:rsid w:val="00C42CE5"/>
    <w:rsid w:val="00C453BC"/>
    <w:rsid w:val="00C45699"/>
    <w:rsid w:val="00C45BC4"/>
    <w:rsid w:val="00C469BD"/>
    <w:rsid w:val="00C46B88"/>
    <w:rsid w:val="00C509D5"/>
    <w:rsid w:val="00C53720"/>
    <w:rsid w:val="00C56D31"/>
    <w:rsid w:val="00C57606"/>
    <w:rsid w:val="00C601DF"/>
    <w:rsid w:val="00C60579"/>
    <w:rsid w:val="00C61627"/>
    <w:rsid w:val="00C65720"/>
    <w:rsid w:val="00C65829"/>
    <w:rsid w:val="00C706DB"/>
    <w:rsid w:val="00C72AFC"/>
    <w:rsid w:val="00C82719"/>
    <w:rsid w:val="00C829F1"/>
    <w:rsid w:val="00C84A2F"/>
    <w:rsid w:val="00C92495"/>
    <w:rsid w:val="00C94D10"/>
    <w:rsid w:val="00C95053"/>
    <w:rsid w:val="00CA0802"/>
    <w:rsid w:val="00CA13B5"/>
    <w:rsid w:val="00CA23E6"/>
    <w:rsid w:val="00CA52A1"/>
    <w:rsid w:val="00CA5D20"/>
    <w:rsid w:val="00CB305E"/>
    <w:rsid w:val="00CB3C05"/>
    <w:rsid w:val="00CB437B"/>
    <w:rsid w:val="00CB49D9"/>
    <w:rsid w:val="00CB5CB4"/>
    <w:rsid w:val="00CB6404"/>
    <w:rsid w:val="00CB7EA7"/>
    <w:rsid w:val="00CC147B"/>
    <w:rsid w:val="00CC1F49"/>
    <w:rsid w:val="00CC5F74"/>
    <w:rsid w:val="00CC641C"/>
    <w:rsid w:val="00CC78CB"/>
    <w:rsid w:val="00CD15E7"/>
    <w:rsid w:val="00CD3589"/>
    <w:rsid w:val="00CD3AB6"/>
    <w:rsid w:val="00CD590B"/>
    <w:rsid w:val="00CD614F"/>
    <w:rsid w:val="00CD6D94"/>
    <w:rsid w:val="00CD7FB5"/>
    <w:rsid w:val="00CE0013"/>
    <w:rsid w:val="00CE0638"/>
    <w:rsid w:val="00CE348E"/>
    <w:rsid w:val="00CE4006"/>
    <w:rsid w:val="00CE5297"/>
    <w:rsid w:val="00CE639D"/>
    <w:rsid w:val="00CF4CCE"/>
    <w:rsid w:val="00CF7DA0"/>
    <w:rsid w:val="00D15F74"/>
    <w:rsid w:val="00D173AA"/>
    <w:rsid w:val="00D210E9"/>
    <w:rsid w:val="00D23196"/>
    <w:rsid w:val="00D41024"/>
    <w:rsid w:val="00D4297C"/>
    <w:rsid w:val="00D42BEF"/>
    <w:rsid w:val="00D4717A"/>
    <w:rsid w:val="00D50B70"/>
    <w:rsid w:val="00D53052"/>
    <w:rsid w:val="00D61F2D"/>
    <w:rsid w:val="00D64DFB"/>
    <w:rsid w:val="00D65F59"/>
    <w:rsid w:val="00D6686E"/>
    <w:rsid w:val="00D67BFD"/>
    <w:rsid w:val="00D7007A"/>
    <w:rsid w:val="00D70A05"/>
    <w:rsid w:val="00D72124"/>
    <w:rsid w:val="00D7724E"/>
    <w:rsid w:val="00D77801"/>
    <w:rsid w:val="00D77C9B"/>
    <w:rsid w:val="00D9213F"/>
    <w:rsid w:val="00D92BFA"/>
    <w:rsid w:val="00D973E8"/>
    <w:rsid w:val="00DA09F4"/>
    <w:rsid w:val="00DA7683"/>
    <w:rsid w:val="00DB374E"/>
    <w:rsid w:val="00DB38FF"/>
    <w:rsid w:val="00DB3E92"/>
    <w:rsid w:val="00DC0DAE"/>
    <w:rsid w:val="00DC0EE4"/>
    <w:rsid w:val="00DC1AD9"/>
    <w:rsid w:val="00DC3333"/>
    <w:rsid w:val="00DC5A15"/>
    <w:rsid w:val="00DD067C"/>
    <w:rsid w:val="00DD1353"/>
    <w:rsid w:val="00DD2A6A"/>
    <w:rsid w:val="00DD3AC5"/>
    <w:rsid w:val="00DD4305"/>
    <w:rsid w:val="00DD4C85"/>
    <w:rsid w:val="00DD55A0"/>
    <w:rsid w:val="00DE34DE"/>
    <w:rsid w:val="00DE469B"/>
    <w:rsid w:val="00DE472A"/>
    <w:rsid w:val="00DF09A9"/>
    <w:rsid w:val="00DF3DF2"/>
    <w:rsid w:val="00DF64D8"/>
    <w:rsid w:val="00DF6F74"/>
    <w:rsid w:val="00DF780B"/>
    <w:rsid w:val="00E034C7"/>
    <w:rsid w:val="00E04EAF"/>
    <w:rsid w:val="00E1393C"/>
    <w:rsid w:val="00E13FF1"/>
    <w:rsid w:val="00E1543A"/>
    <w:rsid w:val="00E16577"/>
    <w:rsid w:val="00E17C91"/>
    <w:rsid w:val="00E22783"/>
    <w:rsid w:val="00E22F37"/>
    <w:rsid w:val="00E233DF"/>
    <w:rsid w:val="00E27654"/>
    <w:rsid w:val="00E27C33"/>
    <w:rsid w:val="00E30E08"/>
    <w:rsid w:val="00E310CB"/>
    <w:rsid w:val="00E40BCF"/>
    <w:rsid w:val="00E4738E"/>
    <w:rsid w:val="00E528FA"/>
    <w:rsid w:val="00E652A9"/>
    <w:rsid w:val="00E66697"/>
    <w:rsid w:val="00E70772"/>
    <w:rsid w:val="00E72308"/>
    <w:rsid w:val="00E73B75"/>
    <w:rsid w:val="00E747B4"/>
    <w:rsid w:val="00E74ECE"/>
    <w:rsid w:val="00E77D21"/>
    <w:rsid w:val="00E85A9B"/>
    <w:rsid w:val="00E90323"/>
    <w:rsid w:val="00E92EC5"/>
    <w:rsid w:val="00E933AE"/>
    <w:rsid w:val="00EA05F8"/>
    <w:rsid w:val="00EA1860"/>
    <w:rsid w:val="00EB026D"/>
    <w:rsid w:val="00EB52E3"/>
    <w:rsid w:val="00EC0B9B"/>
    <w:rsid w:val="00EC25B7"/>
    <w:rsid w:val="00EC5B74"/>
    <w:rsid w:val="00EC5E44"/>
    <w:rsid w:val="00EC72BA"/>
    <w:rsid w:val="00ED124D"/>
    <w:rsid w:val="00ED3188"/>
    <w:rsid w:val="00ED3720"/>
    <w:rsid w:val="00ED5437"/>
    <w:rsid w:val="00ED5D3F"/>
    <w:rsid w:val="00ED7D3E"/>
    <w:rsid w:val="00EE0EBF"/>
    <w:rsid w:val="00EE13BB"/>
    <w:rsid w:val="00EE43EC"/>
    <w:rsid w:val="00EF249A"/>
    <w:rsid w:val="00EF32C5"/>
    <w:rsid w:val="00EF346C"/>
    <w:rsid w:val="00EF4FEB"/>
    <w:rsid w:val="00EF6691"/>
    <w:rsid w:val="00F03396"/>
    <w:rsid w:val="00F073B9"/>
    <w:rsid w:val="00F07837"/>
    <w:rsid w:val="00F11A21"/>
    <w:rsid w:val="00F16A1F"/>
    <w:rsid w:val="00F17013"/>
    <w:rsid w:val="00F177EB"/>
    <w:rsid w:val="00F17B72"/>
    <w:rsid w:val="00F21F65"/>
    <w:rsid w:val="00F225E6"/>
    <w:rsid w:val="00F23AE4"/>
    <w:rsid w:val="00F2571A"/>
    <w:rsid w:val="00F26566"/>
    <w:rsid w:val="00F26F87"/>
    <w:rsid w:val="00F318CD"/>
    <w:rsid w:val="00F32A71"/>
    <w:rsid w:val="00F33514"/>
    <w:rsid w:val="00F371BC"/>
    <w:rsid w:val="00F40D24"/>
    <w:rsid w:val="00F40DCC"/>
    <w:rsid w:val="00F41D57"/>
    <w:rsid w:val="00F4234D"/>
    <w:rsid w:val="00F42796"/>
    <w:rsid w:val="00F442B1"/>
    <w:rsid w:val="00F4582F"/>
    <w:rsid w:val="00F46BEC"/>
    <w:rsid w:val="00F564C0"/>
    <w:rsid w:val="00F56A22"/>
    <w:rsid w:val="00F60B6F"/>
    <w:rsid w:val="00F66A34"/>
    <w:rsid w:val="00F7242B"/>
    <w:rsid w:val="00F76DD1"/>
    <w:rsid w:val="00F775C7"/>
    <w:rsid w:val="00F812E4"/>
    <w:rsid w:val="00F81CB7"/>
    <w:rsid w:val="00F827B9"/>
    <w:rsid w:val="00F82D43"/>
    <w:rsid w:val="00F840B9"/>
    <w:rsid w:val="00F84BCE"/>
    <w:rsid w:val="00F84CC3"/>
    <w:rsid w:val="00F85DAC"/>
    <w:rsid w:val="00F8650C"/>
    <w:rsid w:val="00F869D2"/>
    <w:rsid w:val="00F86E75"/>
    <w:rsid w:val="00F87076"/>
    <w:rsid w:val="00F871B7"/>
    <w:rsid w:val="00F90D30"/>
    <w:rsid w:val="00F92D09"/>
    <w:rsid w:val="00F94048"/>
    <w:rsid w:val="00F95DC8"/>
    <w:rsid w:val="00FA0837"/>
    <w:rsid w:val="00FA2542"/>
    <w:rsid w:val="00FA3A40"/>
    <w:rsid w:val="00FA5810"/>
    <w:rsid w:val="00FA71D9"/>
    <w:rsid w:val="00FA7497"/>
    <w:rsid w:val="00FB0063"/>
    <w:rsid w:val="00FB01BE"/>
    <w:rsid w:val="00FB5E0A"/>
    <w:rsid w:val="00FC0E3D"/>
    <w:rsid w:val="00FC1BEE"/>
    <w:rsid w:val="00FC2ADF"/>
    <w:rsid w:val="00FD33C3"/>
    <w:rsid w:val="00FD3DCA"/>
    <w:rsid w:val="00FD4973"/>
    <w:rsid w:val="00FD74C7"/>
    <w:rsid w:val="00FE0BD0"/>
    <w:rsid w:val="00FE3586"/>
    <w:rsid w:val="00FE515A"/>
    <w:rsid w:val="00FE5F11"/>
    <w:rsid w:val="00FE6FE9"/>
    <w:rsid w:val="00FE7A04"/>
    <w:rsid w:val="00FF114C"/>
    <w:rsid w:val="00FF5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D2580"/>
  <w15:docId w15:val="{FB8F3908-0BB7-4643-B6D9-D83BBE51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8B9"/>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2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9CF"/>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pzp.logintrade.net/" TargetMode="External"/><Relationship Id="rId18" Type="http://schemas.openxmlformats.org/officeDocument/2006/relationships/hyperlink" Target="https://grupaenea-pzp.logintrade.net/" TargetMode="External"/><Relationship Id="rId26" Type="http://schemas.openxmlformats.org/officeDocument/2006/relationships/hyperlink" Target="https://www.enea.pl/bip/zamowienia/platforma-zakupowa?order_title=&amp;c_name=&amp;tp=radioPublic&amp;order_item=&amp;c_type=&amp;order_type=&amp;public_time=&amp;action_time=&amp;create_time=" TargetMode="External"/><Relationship Id="rId39" Type="http://schemas.openxmlformats.org/officeDocument/2006/relationships/theme" Target="theme/theme1.xml"/><Relationship Id="rId21" Type="http://schemas.openxmlformats.org/officeDocument/2006/relationships/hyperlink" Target="https://grupaenea-pzp.logintrade.net/"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bip/zamowienia/platforma-zakupowa" TargetMode="External"/><Relationship Id="rId33" Type="http://schemas.openxmlformats.org/officeDocument/2006/relationships/hyperlink" Target="mailto:szczepaniak.jaroslaw@enea.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mailto:szczepaniak.jaroslaw@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upaenea-pzp/rejestracja/ustawowe.html" TargetMode="External"/><Relationship Id="rId32" Type="http://schemas.openxmlformats.org/officeDocument/2006/relationships/hyperlink" Target="mailto:daniel.kabata@enea.pl"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grupaenea-pzp.logintrade.net/" TargetMode="External"/><Relationship Id="rId23" Type="http://schemas.openxmlformats.org/officeDocument/2006/relationships/hyperlink" Target="https://grupaenea-pzp/rejestracja/ustawowe.html" TargetMode="External"/><Relationship Id="rId28" Type="http://schemas.openxmlformats.org/officeDocument/2006/relationships/hyperlink" Target="mailto:eep.iod@enea.pl"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katarzyna.bak-mazur@enea.pl" TargetMode="External"/><Relationship Id="rId31" Type="http://schemas.openxmlformats.org/officeDocument/2006/relationships/hyperlink" Target="https://grupaenea-pzp.logintrade.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grupaenea-pzp.logintrade.net/rejestracja/ustawowe.html" TargetMode="External"/><Relationship Id="rId27" Type="http://schemas.openxmlformats.org/officeDocument/2006/relationships/hyperlink" Target="https://grupaenea-pzp.logintrade.net/" TargetMode="External"/><Relationship Id="rId30" Type="http://schemas.openxmlformats.org/officeDocument/2006/relationships/hyperlink" Target="https://grupaenea-pzp.logintrade.net/"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C856CEC4-5922-40FF-A046-814A4E6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46</Pages>
  <Words>15964</Words>
  <Characters>95786</Characters>
  <Application>Microsoft Office Word</Application>
  <DocSecurity>0</DocSecurity>
  <Lines>798</Lines>
  <Paragraphs>223</Paragraphs>
  <ScaleCrop>false</ScaleCrop>
  <HeadingPairs>
    <vt:vector size="4" baseType="variant">
      <vt:variant>
        <vt:lpstr>Tytuł</vt:lpstr>
      </vt:variant>
      <vt:variant>
        <vt:i4>1</vt:i4>
      </vt:variant>
      <vt:variant>
        <vt:lpstr>Nagłówki</vt:lpstr>
      </vt:variant>
      <vt:variant>
        <vt:i4>38</vt:i4>
      </vt:variant>
    </vt:vector>
  </HeadingPairs>
  <TitlesOfParts>
    <vt:vector size="39" baseType="lpstr">
      <vt:lpstr/>
      <vt:lpstr>Enea Elektrownia Połaniec S.A.</vt:lpstr>
      <vt:lpstr>Zawada 26, </vt:lpstr>
      <vt:lpstr>28-230 Połaniec</vt:lpstr>
      <vt:lpstr>NA</vt:lpstr>
      <vt:lpstr/>
      <vt:lpstr/>
      <vt:lpstr/>
      <vt:lpstr/>
      <vt:lpstr/>
      <vt:lpstr/>
      <vt:lpstr/>
      <vt:lpstr/>
      <vt:lpstr/>
      <vt:lpstr/>
      <vt:lpstr/>
      <vt:lpstr/>
      <vt:lpstr>Zawada, listopad 2020 r.</vt:lpstr>
      <vt:lpstr/>
      <vt:lpstr/>
      <vt:lpstr/>
      <vt:lpstr/>
      <vt:lpstr/>
      <vt:lpstr/>
      <vt:lpstr/>
      <vt:lpstr/>
      <vt:lpstr/>
      <vt:lpstr/>
      <vt:lpstr/>
      <vt:lpstr/>
      <vt:lpstr/>
      <vt:lpstr/>
      <vt:lpstr/>
      <vt:lpstr/>
      <vt:lpstr/>
      <vt:lpstr>Część 1. INSTRUKCJA DLA WYKONAWCÓW</vt:lpstr>
      <vt:lpstr>    Rozdział I. DEFINICJE</vt:lpstr>
      <vt:lpstr>    W ramach przedmiotowego postępowania Zamawiający przewidział/nie przewidział pra</vt:lpstr>
      <vt:lpstr>    Załącznik nr 1 do Części I SIWZ</vt:lpstr>
    </vt:vector>
  </TitlesOfParts>
  <Company>GDF SUEZ Energia Polska S.A.</Company>
  <LinksUpToDate>false</LinksUpToDate>
  <CharactersWithSpaces>111527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Katarzyna Bąk-Mazur</cp:lastModifiedBy>
  <cp:revision>111</cp:revision>
  <cp:lastPrinted>2018-07-23T06:06:00Z</cp:lastPrinted>
  <dcterms:created xsi:type="dcterms:W3CDTF">2020-11-17T09:20:00Z</dcterms:created>
  <dcterms:modified xsi:type="dcterms:W3CDTF">2020-12-04T08:13:00Z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